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949" w:rsidRPr="00C834A3" w:rsidRDefault="007C3949" w:rsidP="004F52D1">
      <w:pPr>
        <w:pStyle w:val="a4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C834A3">
        <w:rPr>
          <w:rFonts w:ascii="Times New Roman" w:hAnsi="Times New Roman" w:cs="Times New Roman"/>
          <w:sz w:val="30"/>
          <w:szCs w:val="30"/>
          <w:lang w:eastAsia="ru-RU"/>
        </w:rPr>
        <w:t>УПРАВЛЕНИЕ ФИНАНСОВ АДМИНИСТРАЦИИ</w:t>
      </w:r>
    </w:p>
    <w:p w:rsidR="00F61600" w:rsidRPr="00C834A3" w:rsidRDefault="007C3949" w:rsidP="004F52D1">
      <w:pPr>
        <w:pStyle w:val="a4"/>
        <w:jc w:val="center"/>
        <w:rPr>
          <w:rFonts w:ascii="Times New Roman" w:hAnsi="Times New Roman" w:cs="Times New Roman"/>
          <w:sz w:val="30"/>
          <w:szCs w:val="30"/>
          <w:lang w:eastAsia="ru-RU"/>
        </w:rPr>
      </w:pPr>
      <w:r w:rsidRPr="00C834A3">
        <w:rPr>
          <w:rFonts w:ascii="Times New Roman" w:hAnsi="Times New Roman" w:cs="Times New Roman"/>
          <w:sz w:val="30"/>
          <w:szCs w:val="30"/>
          <w:lang w:eastAsia="ru-RU"/>
        </w:rPr>
        <w:t>ГАВРИЛОВ-ЯМСКОГО МУНИЦИПАЛЬНОГО РАЙОНА</w:t>
      </w:r>
    </w:p>
    <w:p w:rsidR="00F61600" w:rsidRPr="004F52D1" w:rsidRDefault="00F61600" w:rsidP="006F737B">
      <w:pPr>
        <w:pStyle w:val="a4"/>
        <w:rPr>
          <w:rFonts w:ascii="Times New Roman" w:hAnsi="Times New Roman" w:cs="Times New Roman"/>
          <w:sz w:val="32"/>
          <w:szCs w:val="32"/>
          <w:lang w:eastAsia="ru-RU"/>
        </w:rPr>
      </w:pPr>
      <w:r w:rsidRPr="004F52D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61600" w:rsidRPr="00D475A7" w:rsidRDefault="007C3949" w:rsidP="004F52D1">
      <w:pPr>
        <w:pStyle w:val="a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D475A7">
        <w:rPr>
          <w:rFonts w:ascii="Times New Roman" w:hAnsi="Times New Roman" w:cs="Times New Roman"/>
          <w:b/>
          <w:sz w:val="40"/>
          <w:szCs w:val="40"/>
          <w:lang w:eastAsia="ru-RU"/>
        </w:rPr>
        <w:t>ПРИКАЗ</w:t>
      </w:r>
    </w:p>
    <w:p w:rsidR="00F61600" w:rsidRPr="004F52D1" w:rsidRDefault="00F61600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F52D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F61600" w:rsidRPr="004F52D1" w:rsidRDefault="002022C8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C834A3">
        <w:rPr>
          <w:rFonts w:ascii="Times New Roman" w:hAnsi="Times New Roman" w:cs="Times New Roman"/>
          <w:sz w:val="28"/>
          <w:szCs w:val="28"/>
          <w:lang w:eastAsia="ru-RU"/>
        </w:rPr>
        <w:t xml:space="preserve">т </w:t>
      </w:r>
      <w:r w:rsidR="00B77D4F">
        <w:rPr>
          <w:rFonts w:ascii="Times New Roman" w:hAnsi="Times New Roman" w:cs="Times New Roman"/>
          <w:sz w:val="28"/>
          <w:szCs w:val="28"/>
          <w:lang w:eastAsia="ru-RU"/>
        </w:rPr>
        <w:t>06.11.</w:t>
      </w:r>
      <w:r w:rsidR="00C834A3">
        <w:rPr>
          <w:rFonts w:ascii="Times New Roman" w:hAnsi="Times New Roman" w:cs="Times New Roman"/>
          <w:sz w:val="28"/>
          <w:szCs w:val="28"/>
          <w:lang w:eastAsia="ru-RU"/>
        </w:rPr>
        <w:t>202</w:t>
      </w:r>
      <w:r w:rsidR="003E2222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F61600" w:rsidRPr="004F52D1">
        <w:rPr>
          <w:rFonts w:ascii="Times New Roman" w:hAnsi="Times New Roman" w:cs="Times New Roman"/>
          <w:sz w:val="28"/>
          <w:szCs w:val="28"/>
          <w:lang w:eastAsia="ru-RU"/>
        </w:rPr>
        <w:t xml:space="preserve"> года                                                                </w:t>
      </w:r>
      <w:r w:rsidR="006B51AD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F61600" w:rsidRPr="004F52D1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B77D4F">
        <w:rPr>
          <w:rFonts w:ascii="Times New Roman" w:hAnsi="Times New Roman" w:cs="Times New Roman"/>
          <w:sz w:val="28"/>
          <w:szCs w:val="28"/>
          <w:lang w:eastAsia="ru-RU"/>
        </w:rPr>
        <w:t>102</w:t>
      </w:r>
    </w:p>
    <w:p w:rsidR="00F61600" w:rsidRDefault="00F61600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F52D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6F737B" w:rsidRPr="004F52D1" w:rsidRDefault="006F737B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1600" w:rsidRPr="00B77D4F" w:rsidRDefault="00B77D4F" w:rsidP="00B77D4F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перечня кодов целевых статей расходов и о признании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силу отдельных приказов Управления финансов администрации Гаврилов-Ямского района</w:t>
      </w:r>
    </w:p>
    <w:p w:rsidR="006216C0" w:rsidRDefault="006216C0" w:rsidP="006216C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16C0" w:rsidRDefault="006216C0" w:rsidP="006216C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1600" w:rsidRPr="004F52D1" w:rsidRDefault="00784022" w:rsidP="00784022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74964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со статьей 21 Бюджетного кодекса Российской </w:t>
      </w:r>
      <w:r>
        <w:rPr>
          <w:rFonts w:ascii="Times New Roman" w:hAnsi="Times New Roman" w:cs="Times New Roman"/>
          <w:sz w:val="28"/>
          <w:szCs w:val="28"/>
          <w:lang w:eastAsia="ru-RU"/>
        </w:rPr>
        <w:t>Федерации</w:t>
      </w:r>
      <w:r w:rsidR="00D7496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A2609">
        <w:rPr>
          <w:rFonts w:ascii="Times New Roman" w:hAnsi="Times New Roman" w:cs="Times New Roman"/>
          <w:sz w:val="28"/>
          <w:szCs w:val="28"/>
          <w:lang w:eastAsia="ru-RU"/>
        </w:rPr>
        <w:t xml:space="preserve"> приказом Министерства финансов Российской Федерации от 24 мая 2022 года №82н «О Порядке формирования и применения кодов бюджетной классификации Российской Федерации, их структуре и принципах назначения»</w:t>
      </w:r>
    </w:p>
    <w:p w:rsidR="00F61600" w:rsidRDefault="00F61600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F52D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F61600" w:rsidRDefault="007C3949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F52D1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УПРАВЛЕНИЕ ФИНАНСОВ АДМИНИСТРАЦИИ </w:t>
      </w:r>
      <w:r w:rsidR="0045367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F52D1">
        <w:rPr>
          <w:rFonts w:ascii="Times New Roman" w:hAnsi="Times New Roman" w:cs="Times New Roman"/>
          <w:sz w:val="28"/>
          <w:szCs w:val="28"/>
          <w:lang w:eastAsia="ru-RU"/>
        </w:rPr>
        <w:t>ГАВРИЛОВ-ЯМСКОГО МУНИЦИПАЛЬНОГО РАЙОНА ПРИКАЗЫВАЕТ:</w:t>
      </w:r>
    </w:p>
    <w:p w:rsidR="006F737B" w:rsidRDefault="006F737B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1600" w:rsidRDefault="0045367C" w:rsidP="006F737B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1.Утвердить прилагаемый Перечень кодов целевых статей расходов на 2026 год и на плановый период 2027-2028 годов.</w:t>
      </w:r>
    </w:p>
    <w:p w:rsidR="00087E33" w:rsidRDefault="00087E33" w:rsidP="00087E3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2.Признать утратившими силу приказы Управления финансов администрации Гаврилов-Ямского муниципального района:</w:t>
      </w:r>
    </w:p>
    <w:p w:rsidR="00C54EC2" w:rsidRDefault="00C54EC2" w:rsidP="00087E3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 07.11.2024 №77 «Об утверждении Перечня целевых статей на 2025 год и на плановый период 2026-2027 годов»;</w:t>
      </w:r>
    </w:p>
    <w:p w:rsidR="001F75AF" w:rsidRDefault="001F75AF" w:rsidP="00087E3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19.12.2024 №97 «О внесении дополнений в приказ Управления финансов администрации Гаврилов-Ямского муниципального района от 07.11.2024 №77 «Об утверждении Перечня целевых статей на 2025 год и на плановый период 2026-2027 годов»;</w:t>
      </w:r>
    </w:p>
    <w:p w:rsidR="00075DCB" w:rsidRDefault="00BB4918" w:rsidP="00075DCB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от 18.03.2025 №95 </w:t>
      </w:r>
      <w:r w:rsidR="00075DCB">
        <w:rPr>
          <w:rFonts w:ascii="Times New Roman" w:hAnsi="Times New Roman" w:cs="Times New Roman"/>
          <w:sz w:val="28"/>
          <w:szCs w:val="28"/>
        </w:rPr>
        <w:t>«Об утверждении Перечня целевых статей на 2025 год и на плановый период 2026-2027 годов»;</w:t>
      </w:r>
    </w:p>
    <w:p w:rsidR="00087E33" w:rsidRDefault="00087E33" w:rsidP="00075DCB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-от 26.06.2025 №57 «Об утверждении Перечня кодов целевых статей расходов на 2025 год и на плановый период 2026-2027 годов»;</w:t>
      </w:r>
    </w:p>
    <w:p w:rsidR="00087E33" w:rsidRDefault="00087E33" w:rsidP="00087E3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14.08.2025 №72 «Об утверждении Перечня кодов целевых статей расходов на 2025 год и на п</w:t>
      </w:r>
      <w:r w:rsidR="009C1047">
        <w:rPr>
          <w:rFonts w:ascii="Times New Roman" w:hAnsi="Times New Roman" w:cs="Times New Roman"/>
          <w:sz w:val="28"/>
          <w:szCs w:val="28"/>
        </w:rPr>
        <w:t>лановый период 2026-2027 годов»;</w:t>
      </w:r>
    </w:p>
    <w:p w:rsidR="00407C96" w:rsidRDefault="00407C96" w:rsidP="00407C96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от 19.09.2025 №95 «О внесении изменений в приказ Управления финансов администрации Гаврилов-Ямского муниципального района от 07.11.2024 №77»</w:t>
      </w:r>
      <w:r w:rsidR="001F75AF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087E33" w:rsidRDefault="00407C96" w:rsidP="006F737B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от 14.10.2025 №95 «О внесении изменений в приказ Управления финансов администрации Гаврилов-Ямского муниципального района от 07.11.2024 №77»</w:t>
      </w:r>
      <w:r w:rsidR="00075DC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F7588" w:rsidRPr="004F52D1" w:rsidRDefault="00DF7588" w:rsidP="006F737B">
      <w:pPr>
        <w:pStyle w:val="a4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3.Приказ вступает в силу с 01.01.2026 года.</w:t>
      </w:r>
    </w:p>
    <w:p w:rsidR="00F61600" w:rsidRDefault="00F61600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F52D1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6F737B" w:rsidRDefault="006F737B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F737B" w:rsidRPr="004F52D1" w:rsidRDefault="006F737B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7588" w:rsidRDefault="00DF7588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обязанности </w:t>
      </w:r>
    </w:p>
    <w:p w:rsidR="00381CB0" w:rsidRDefault="00DF7588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381CB0">
        <w:rPr>
          <w:rFonts w:ascii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381CB0">
        <w:rPr>
          <w:rFonts w:ascii="Times New Roman" w:hAnsi="Times New Roman" w:cs="Times New Roman"/>
          <w:sz w:val="28"/>
          <w:szCs w:val="28"/>
          <w:lang w:eastAsia="ru-RU"/>
        </w:rPr>
        <w:t xml:space="preserve"> Главы Администрации</w:t>
      </w:r>
    </w:p>
    <w:p w:rsidR="00381CB0" w:rsidRDefault="00381CB0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 - н</w:t>
      </w:r>
      <w:r w:rsidR="007C3949" w:rsidRPr="004F52D1">
        <w:rPr>
          <w:rFonts w:ascii="Times New Roman" w:hAnsi="Times New Roman" w:cs="Times New Roman"/>
          <w:sz w:val="28"/>
          <w:szCs w:val="28"/>
          <w:lang w:eastAsia="ru-RU"/>
        </w:rPr>
        <w:t>ачальник</w:t>
      </w:r>
      <w:r w:rsidR="00DF7588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7C3949" w:rsidRPr="004F52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61600" w:rsidRDefault="007C3949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4F52D1">
        <w:rPr>
          <w:rFonts w:ascii="Times New Roman" w:hAnsi="Times New Roman" w:cs="Times New Roman"/>
          <w:sz w:val="28"/>
          <w:szCs w:val="28"/>
          <w:lang w:eastAsia="ru-RU"/>
        </w:rPr>
        <w:t>Управления финансов</w:t>
      </w:r>
      <w:r w:rsidR="00381CB0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  <w:r w:rsidR="00DF7588">
        <w:rPr>
          <w:rFonts w:ascii="Times New Roman" w:hAnsi="Times New Roman" w:cs="Times New Roman"/>
          <w:sz w:val="28"/>
          <w:szCs w:val="28"/>
          <w:lang w:eastAsia="ru-RU"/>
        </w:rPr>
        <w:t>Т.В.Корякова</w:t>
      </w:r>
    </w:p>
    <w:p w:rsidR="004F52D1" w:rsidRDefault="004F52D1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F52D1" w:rsidRDefault="004F52D1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34A3" w:rsidRDefault="00C834A3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34A3" w:rsidRDefault="00C834A3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924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7938"/>
      </w:tblGrid>
      <w:tr w:rsidR="000A187F" w:rsidTr="0029076D">
        <w:trPr>
          <w:trHeight w:val="1176"/>
        </w:trPr>
        <w:tc>
          <w:tcPr>
            <w:tcW w:w="924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Перечень кодов целевых статей расходов на 2026 год и на плановый период 2027-2028 годов</w:t>
            </w:r>
          </w:p>
        </w:tc>
      </w:tr>
      <w:tr w:rsidR="000A187F" w:rsidTr="0029076D">
        <w:trPr>
          <w:trHeight w:val="857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Код КЦСР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Наименование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программа "Развитие образования в 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округе"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целевая программа "Развитие образования  Гаврилов-Ямского муниципального округа"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государственных гарантий, прав граждан на образование и социальную поддержку отдельных категорий обучающихся</w:t>
            </w:r>
          </w:p>
        </w:tc>
      </w:tr>
      <w:tr w:rsidR="000A187F" w:rsidTr="0029076D">
        <w:trPr>
          <w:trHeight w:val="449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0220112010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деятельности дошкольных учреждений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0220112020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деятельности общеобразовательных учреждений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0220112030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реализацию мероприятий по обеспечению обязательных требований охраны объектов образования I – III категорий опасности (ср</w:t>
            </w:r>
            <w:r w:rsidR="009F4F04">
              <w:rPr>
                <w:rFonts w:ascii="Calibri" w:hAnsi="Calibri" w:cs="Calibri"/>
                <w:color w:val="000000"/>
              </w:rPr>
              <w:t>едст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 xml:space="preserve">ва </w:t>
            </w:r>
            <w:proofErr w:type="spellStart"/>
            <w:r>
              <w:rPr>
                <w:rFonts w:ascii="Calibri" w:hAnsi="Calibri" w:cs="Calibri"/>
                <w:color w:val="000000"/>
              </w:rPr>
              <w:t>мест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юд</w:t>
            </w:r>
            <w:proofErr w:type="spellEnd"/>
            <w:r>
              <w:rPr>
                <w:rFonts w:ascii="Calibri" w:hAnsi="Calibri" w:cs="Calibri"/>
                <w:color w:val="000000"/>
              </w:rPr>
              <w:t>.)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0220112031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деятельности учреждений дополнительного образования (МБУ ДЮСШ)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0220112032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деятельности учреждений дополнительного образования (МБУ ДДТ)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0220112033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Исполнение муниципального социального заказа на оказание муниципальных услуг в социальной сфере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0220112050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Выплата стипендий одаренным детям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0220115890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Расходы на повышение </w:t>
            </w:r>
            <w:proofErr w:type="gramStart"/>
            <w:r>
              <w:rPr>
                <w:rFonts w:ascii="Calibri" w:hAnsi="Calibri" w:cs="Calibri"/>
                <w:color w:val="000000"/>
              </w:rPr>
              <w:t>оплаты труда отдельных категорий работников муниципальных учреждений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в сфере образования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0220170530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Организация  питания обучающихся муниципальных образовательных организаций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0220171460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Организация образовательного процесса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0220172030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Реализацию мероприятий по обеспечению обязательных требований охраны объектов образования I – III категорий опасности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0220175890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Расходы на повышение </w:t>
            </w:r>
            <w:proofErr w:type="gramStart"/>
            <w:r>
              <w:rPr>
                <w:rFonts w:ascii="Calibri" w:hAnsi="Calibri" w:cs="Calibri"/>
                <w:color w:val="000000"/>
              </w:rPr>
              <w:t>оплаты труда отдельных категорий работников муниципальных учреждений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в сфере образования</w:t>
            </w:r>
          </w:p>
        </w:tc>
      </w:tr>
      <w:tr w:rsidR="000A187F" w:rsidTr="0029076D"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02201R3041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0220200000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Организация охраны семьи и детства учреждениями сферы образования</w:t>
            </w:r>
          </w:p>
        </w:tc>
      </w:tr>
      <w:tr w:rsidR="000A187F" w:rsidTr="0029076D"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0220270430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 компенсацию расходов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0220278510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освобождение от взимаемой с родителей (законных представителей) платы за присмотр и уход за детьми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0220300000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Организация отдыха и оздоровления детей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0220311000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0220312060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организацию отдыха детей в лагерях с дневной формой пребывания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0220371000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оплату стоимости набора продуктов питания в лагерях с дневной формой пребывания детей, расположенных на территории Ярославской области</w:t>
            </w:r>
          </w:p>
        </w:tc>
      </w:tr>
      <w:tr w:rsidR="000A187F" w:rsidTr="0029076D">
        <w:trPr>
          <w:trHeight w:val="535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0220371060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обеспечение отдыха и оздоровления детей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0220374390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компенсацию части расходов на приобретение путевки в организации отдыха детей и их оздоровления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022Ю600000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Региональный проект "Педагоги и наставники"</w:t>
            </w:r>
          </w:p>
        </w:tc>
      </w:tr>
      <w:tr w:rsidR="000A187F" w:rsidTr="0029076D"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022Ю650501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Расходы на ежемесячное денежное вознаграждение советникам директора по воспитанию  и взаимодействию с детскими общественными объединениями </w:t>
            </w:r>
            <w:proofErr w:type="spellStart"/>
            <w:r>
              <w:rPr>
                <w:rFonts w:ascii="Calibri" w:hAnsi="Calibri" w:cs="Calibri"/>
                <w:color w:val="000000"/>
              </w:rPr>
              <w:t>мун</w:t>
            </w:r>
            <w:proofErr w:type="spellEnd"/>
            <w:r>
              <w:rPr>
                <w:rFonts w:ascii="Calibri" w:hAnsi="Calibri" w:cs="Calibri"/>
                <w:color w:val="000000"/>
              </w:rPr>
              <w:t>-х образовательных организаций</w:t>
            </w:r>
          </w:p>
        </w:tc>
      </w:tr>
      <w:tr w:rsidR="000A187F" w:rsidTr="0029076D"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022Ю651791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0A187F" w:rsidTr="0029076D">
        <w:trPr>
          <w:trHeight w:val="1452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022Ю653031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Ежемесячное денежное вознаграждение за классное руководство педагогическим работникам муниципальных </w:t>
            </w:r>
            <w:r w:rsidR="00D73BCF">
              <w:rPr>
                <w:rFonts w:ascii="Calibri" w:hAnsi="Calibri" w:cs="Calibri"/>
                <w:color w:val="000000"/>
              </w:rPr>
              <w:t>о</w:t>
            </w:r>
            <w:r>
              <w:rPr>
                <w:rFonts w:ascii="Calibri" w:hAnsi="Calibri" w:cs="Calibri"/>
                <w:color w:val="000000"/>
              </w:rPr>
              <w:t>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образования.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программа "Доступная среда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округе"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 "Доступная среда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округе"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0410100000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Повышение уровня доступности приоритетных объектов в приоритетных сферах жизнедеятельности инвалидов и других маломобильных групп населения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0410112410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Реализация мероприятий по доступности приоритетных объектов в приоритетных сферах жизнедеятельности инвалидов и других маломобильных групп населения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программа "Обеспечение доступным и комфортным жильём населения Гаврилов-Ямского муниципального округа"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целевая программа "По переселению граждан из аварийного жилищного фонда Гаврилов-Ямского муниципального округа"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0510100000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мероприятий по переселению граждан из аварийного жилищного фонда в многоквартирные дома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0510112130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Реализация мероприятий по переселению граждан из аварийного жилищного фонда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0520000000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целевая программа "Обеспечение жильем молодых семей Гаврилов-Ямского муниципального округа"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0520100000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Предоставление молодым семьям социальных выплат на приобретение (строительство) жилья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0520112390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Выплаты молодым семьям на приобретение (строительство) жилья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05201R4970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Субсидия на государственную поддержку молодых семей Ярославской области в приобретении (строительстве) жилья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программа "Формирование современной городской среды на территории Гаврилов-Ямского муниципального округа"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Муниципальная целевая "Формирование современной городской среды Гаврилов-Ямского муниципального округа"</w:t>
            </w:r>
            <w:proofErr w:type="gramEnd"/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0610100000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Благоустройство дворовых территорий поселений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0610110217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Мероприятия по благоустройству дворовых территорий Гаврилов-Ямского округа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0610200000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Реализация  мероприятий по формированию современной городской среды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0610210150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финансирование мероприятий по формированию современной городской среды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программа "Благоустройство Гаврилов-Ямского муниципального округа"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целевая программа "Благоустройство Гавр</w:t>
            </w:r>
            <w:r w:rsidR="009F4F04">
              <w:rPr>
                <w:rFonts w:ascii="Calibri" w:hAnsi="Calibri" w:cs="Calibri"/>
                <w:color w:val="000000"/>
              </w:rPr>
              <w:t>и</w:t>
            </w:r>
            <w:r>
              <w:rPr>
                <w:rFonts w:ascii="Calibri" w:hAnsi="Calibri" w:cs="Calibri"/>
                <w:color w:val="000000"/>
              </w:rPr>
              <w:t>лов-Ямского муниципального округа"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0710100000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9F4F0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Повышение уровня внеш</w:t>
            </w:r>
            <w:r w:rsidR="000A187F">
              <w:rPr>
                <w:rFonts w:ascii="Calibri" w:hAnsi="Calibri" w:cs="Calibri"/>
                <w:color w:val="000000"/>
              </w:rPr>
              <w:t>него благоустройства и санитарного состояния муниципального округа, создание условий для отдыха жителей округа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0710110217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Мероприятия по благоустройству территории Гаврилов-Ямского муниципального округа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0710171810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Реализация мероприятий по борьбе с борщевиком Сосновского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0710174420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Реализация мероприятий при осуществлении деятельности по обращению с животными без владельцев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0710200000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Совершенствование системы комплексного благоустройства территории Гаврилов-Ямского МО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0710210218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Мероприятия по обеспечению уличного освещения на территории Гаврилов-Ямского округа</w:t>
            </w:r>
          </w:p>
        </w:tc>
      </w:tr>
      <w:tr w:rsidR="000A187F" w:rsidTr="0029076D"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программа «Обеспечение общественного порядка и противодействие преступности на территории Гаврилов-Ямского муниципального округа»</w:t>
            </w:r>
          </w:p>
        </w:tc>
      </w:tr>
      <w:tr w:rsidR="000A187F" w:rsidTr="0029076D"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«Комплексные меры противодействия злоупотреблению наркотиками и их незаконному обороту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округе»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0810100000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Развитие системы профилактики немедицинского потребления наркотиков</w:t>
            </w:r>
          </w:p>
        </w:tc>
      </w:tr>
      <w:tr w:rsidR="000A187F" w:rsidTr="0029076D"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0810112230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Реализация мероприятий муниципальной целевой программы "Комплексные меры противодействия злоупотреблению наркотиками и их незаконному обороту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округе"</w:t>
            </w:r>
          </w:p>
        </w:tc>
      </w:tr>
      <w:tr w:rsidR="000A187F" w:rsidTr="0029076D"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0810200000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Создание комплекса мер по пресечению незаконного распространения наркотических средств, психотропных веществ и их 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прекурсоров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на территории муниципального округа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0810212380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проведение мероприятий по пресечению распространения наркотических средств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0820000000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"Повышение безопасности дорожного движения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округе"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0820100000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Формирование безопасного поведения участников дорожного движения, в </w:t>
            </w:r>
            <w:proofErr w:type="spellStart"/>
            <w:r>
              <w:rPr>
                <w:rFonts w:ascii="Calibri" w:hAnsi="Calibri" w:cs="Calibri"/>
                <w:color w:val="000000"/>
              </w:rPr>
              <w:t>т.ч</w:t>
            </w:r>
            <w:proofErr w:type="spellEnd"/>
            <w:r>
              <w:rPr>
                <w:rFonts w:ascii="Calibri" w:hAnsi="Calibri" w:cs="Calibri"/>
                <w:color w:val="000000"/>
              </w:rPr>
              <w:t>. предупреждение детского дорожно-транспортного травматизма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0820110230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Мероприятия на реализацию муниципальной целевой программы «Повышение безопасности дорожного движения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округе»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0830000000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«Профилактика правонарушений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округе"</w:t>
            </w:r>
          </w:p>
        </w:tc>
      </w:tr>
      <w:tr w:rsidR="000A187F" w:rsidTr="0029076D"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0830100000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Развитие и обеспечение функционирования системы комплексного обеспечения общественного порядка и общественной безопасности, общей профилактики правонарушений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0830110370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проведение мероприятий по профилактике правонарушений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0830177650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Предоставление ежемесячного денежного вознаграждения народным дружинникам за участие в мероприятиях по охране общественного порядка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0840000000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"Профилактика терроризма и экстремизма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округе"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0840100000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Осуществление мероприятий по профилактике экстремизма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0840112320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Мероприятия по профилактике экстремизма в сферах образования, культуры и социальной политики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0840200000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Осуществление мероприятий по профилактике терроризма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0840212310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Мероприятия по профилактике терроризма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программа «Защита населения и территории Гаврилов-Ямского муниципального округа от чрезвычайных ситуаций»</w:t>
            </w:r>
          </w:p>
        </w:tc>
      </w:tr>
      <w:tr w:rsidR="000A187F" w:rsidTr="0029076D"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целевая программа «Повышение безопасности жизнедеятельности населения и территории Гаврилов-Ямского муниципального округа»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Развитие местной системы оповещения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1010110380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проведение мероприятий по развитию местной системы оповещения</w:t>
            </w:r>
          </w:p>
        </w:tc>
      </w:tr>
      <w:tr w:rsidR="000A187F" w:rsidTr="0029076D"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1010200000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Проведение превентивных мероприятий для обеспечения защиты населения при возникновении ЧС природного и техногенного характера на территории Гаврилов-Ямского муниципального округа, обеспечение выполнения мероприятий по ГО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1010210390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проведение превентивных мероприятий для обеспечения защиты населения при возникновении ЧС природного и техногенного характера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1010300000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Совершенствование системы мобилизационной подготовки муниципального округа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1010312200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совершенствование системы мобилизационной подготовки муниципального округа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целевая программа «Обеспечение функционирования органа повседневного управления Гаврилов-Ямского муниципального округа»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1020200000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Работа системы вызова экстренных оперативных служб округа через единый общероссийский телефонный номер «112»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1020212240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деятельности единой дежурной диспетчерской службы</w:t>
            </w:r>
          </w:p>
        </w:tc>
      </w:tr>
      <w:tr w:rsidR="000A187F" w:rsidTr="0029076D"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целевая программа</w:t>
            </w:r>
            <w:r w:rsidR="004F7DAE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"Обеспечение первичных мер противопожарной безопасности на территории Гаврилов-Ямского муниципального округа"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Предупреждение пожаров и профилактика пожарной безопасности на территории Гаврилов-Ямского МО 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1030110360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Мероприятия по профилактике пожарной безопасности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целевая программа "Обеспечение безопасности граждан на водных объектах Гаврилов-Ямского муниципального округа"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Предупреждение несчастных случаев на водных объектах на территории Гаврилов-Ямского муниципального округа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1040110381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Мероприятия по обеспечению безопасности граждан на водных объектах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программа «Развитие культуры и туризма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округе»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целевая программа «Возрождение традиционной народной культуры»</w:t>
            </w:r>
          </w:p>
        </w:tc>
      </w:tr>
      <w:tr w:rsidR="000A187F" w:rsidTr="0029076D"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Популяризация традиционной народной культуры (организация работы КЛО, проведение мероприятий, творческих лабораторий, мастер-классов, семинаров, фестивалей, конкурсов, исследовательская деятельность)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1110112260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Мероприятия на реализацию муниципальной целевой программы «Возрождение традиционной народной культуры»</w:t>
            </w:r>
          </w:p>
        </w:tc>
      </w:tr>
      <w:tr w:rsidR="000A187F" w:rsidTr="0029076D">
        <w:trPr>
          <w:trHeight w:val="1162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1110200000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Продвижение традиций и современных направлений развития района, информационное сопровождение (участие в выставках, семинарах, форумах, фестивалях и других мероприятиях; приобретение оборудования, изготовление информационных буклетов, листовок и т.д.)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1110212260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Мероприятия на реализацию муниципальной целевой программы «Возрождение традиционной народной культуры»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целевая программа «Развитие сферы культуры Гаврилов-Ямского муниципального округа»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деятельности муниципальных бюджетных учреждений сферы культуры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1120112100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деятельности Центра культуры и просвещения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11201R5191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комплектование книжных фондов муниципальных библиотек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1120200000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Организация и проведение районных культурно-массовых мероприятий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1120212270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организацию и проведение культурно-массовых мероприятий</w:t>
            </w:r>
          </w:p>
        </w:tc>
      </w:tr>
      <w:tr w:rsidR="000A187F" w:rsidTr="0029076D"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1120270760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организацию и проведение культурных мероприятий, направленных на улучшение социального самочувствия жителей муниципальных образований Ярославской области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112Я500000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Региональный проект "Семейные ценности и инфраструктура культуры"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112Я554540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Создание модельных муниципальных библиотек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«Поддержка социально-ориентированных некоммерческих организаций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округе»</w:t>
            </w:r>
          </w:p>
        </w:tc>
      </w:tr>
      <w:tr w:rsidR="000A187F" w:rsidTr="0029076D"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Оказание общественным организациям, осуществляющим деятельность на территории муниципального округа, финансовой, информационной, консультационной поддержки.</w:t>
            </w:r>
          </w:p>
        </w:tc>
      </w:tr>
      <w:tr w:rsidR="000A187F" w:rsidTr="0029076D"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1140112350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Предоставление субсидий общественным объединениям ветеранов, инвалидов и иным общественным объединениям  социальной направленности на возмещение части затрат, связанных с осуществлением  ими уставной деятельности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программа "Охрана окружающей среды Гаврилов-Ямского муниципального округа"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целевая  программа "Охрана окружающей среды на террит</w:t>
            </w:r>
            <w:r w:rsidR="00C32F20">
              <w:rPr>
                <w:rFonts w:ascii="Calibri" w:hAnsi="Calibri" w:cs="Calibri"/>
                <w:color w:val="000000"/>
              </w:rPr>
              <w:t>о</w:t>
            </w:r>
            <w:r>
              <w:rPr>
                <w:rFonts w:ascii="Calibri" w:hAnsi="Calibri" w:cs="Calibri"/>
                <w:color w:val="000000"/>
              </w:rPr>
              <w:t>рии Гаврилов-Ямского муниципального округа"</w:t>
            </w:r>
          </w:p>
        </w:tc>
      </w:tr>
      <w:tr w:rsidR="000A187F" w:rsidTr="0029076D"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Природоохранная деятельность, включающая мониторинг компонентов окружающей среды в целях контроля состояния и предотвращения загрязнения и направленная на повышение уровня экологической культуры населения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1210110130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реализацию мероприятий по охране окружающей среды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1210200000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Мероприятия по утилизации </w:t>
            </w:r>
            <w:proofErr w:type="spellStart"/>
            <w:r>
              <w:rPr>
                <w:rFonts w:ascii="Calibri" w:hAnsi="Calibri" w:cs="Calibri"/>
                <w:color w:val="000000"/>
              </w:rPr>
              <w:t>орг</w:t>
            </w:r>
            <w:proofErr w:type="gramStart"/>
            <w:r>
              <w:rPr>
                <w:rFonts w:ascii="Calibri" w:hAnsi="Calibri" w:cs="Calibri"/>
                <w:color w:val="000000"/>
              </w:rPr>
              <w:t>.т</w:t>
            </w:r>
            <w:proofErr w:type="gramEnd"/>
            <w:r>
              <w:rPr>
                <w:rFonts w:ascii="Calibri" w:hAnsi="Calibri" w:cs="Calibri"/>
                <w:color w:val="000000"/>
              </w:rPr>
              <w:t>ехники</w:t>
            </w:r>
            <w:proofErr w:type="spellEnd"/>
            <w:r>
              <w:rPr>
                <w:rFonts w:ascii="Calibri" w:hAnsi="Calibri" w:cs="Calibri"/>
                <w:color w:val="000000"/>
              </w:rPr>
              <w:t>, ртутьсодержащих ламп.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1210210130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реализацию мероприятий по охране окружающей среды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Муниципальная программа "Развитие физической культуры и спорта в Гаврилов-Ямском муниципальном округе"</w:t>
            </w:r>
            <w:proofErr w:type="gramEnd"/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Муниципальная целевая программа «Развитие физической культуры и спорта в Гаврилов-Ямском муниципальном округе»</w:t>
            </w:r>
            <w:proofErr w:type="gramEnd"/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Организация мероприятий в  сфере  массовой  физической культуры  и  спорта.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1310112170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Мероприятия в  области  физической  культуры  и  спорта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программа "Обеспечение качественными коммунальными услугами населения Гаврилов-Ямского муниципального округа"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целевая программа «Развитие водоснабжения, водоотведения и очистки сточных вод Гаврилов-Ямского муниципального округа»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 сельских населенных пунктов качественной питьевой водой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1420110250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Расходы на выполнение мероприятий по обеспечению сельских населенных пунктов питьевой водой 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"Реализация вопросов в сфере </w:t>
            </w:r>
            <w:proofErr w:type="gramStart"/>
            <w:r>
              <w:rPr>
                <w:rFonts w:ascii="Calibri" w:hAnsi="Calibri" w:cs="Calibri"/>
                <w:color w:val="000000"/>
              </w:rPr>
              <w:t>жилищно-коммунального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хозяйств."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эффективного функционирования жилищно-коммунального хозяйства Гаврилов-Ямского муниципального округа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1450111120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деятельности муниципального бюджетного учреждения ЖКХ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программа "Экономическое развитие и инновационная экономика Гаврилов-Ямского муниципального округа"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целевая программа «Поддержка и развитие малого и среднего предпринимательства Гаврилов-Ямского муниципального округа»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Содействие продвижению и росту конкурентоспособности продукции малого и среднего предпринимательства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1510111090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содействие развитию малого и среднего предпринимательства</w:t>
            </w:r>
          </w:p>
        </w:tc>
      </w:tr>
      <w:tr w:rsidR="000A187F" w:rsidTr="0029076D"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целевая программа "Создание условий для обеспечения жителей Гаврилов-Ямского муниципального округа услугами торговли и бытового обслуживания"</w:t>
            </w:r>
          </w:p>
        </w:tc>
      </w:tr>
      <w:tr w:rsidR="000A187F" w:rsidTr="0029076D"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Реализация мероприятий по возмещению части затрат организациям и индивидуальным предпринимателям, занимающимся доставкой товаров в малонаселенные (или) отдаленные населенные пункты</w:t>
            </w:r>
          </w:p>
        </w:tc>
      </w:tr>
      <w:tr w:rsidR="000A187F" w:rsidTr="0029076D"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1520112880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Реализация мероприятий по возмещению части затрат организациям и индивидуальным предпринимателям, занимающимся доставкой товаров в малонаселенные (или) отдаленные населенные пункты (МБ)</w:t>
            </w:r>
          </w:p>
        </w:tc>
      </w:tr>
      <w:tr w:rsidR="000A187F" w:rsidTr="0029076D"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1520172880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Реализация мероприятий по возмещению части затрат организациям и индивидуальным предпринимателям, занимающимся доставкой товаров в малонаселенные и (или) отдаленные населенные пункты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программа  "Развитие молодежной политики и патриотическое воспитание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округе"</w:t>
            </w:r>
          </w:p>
        </w:tc>
      </w:tr>
      <w:tr w:rsidR="000A187F" w:rsidTr="0029076D"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целевая программа "Патриотическое воспитание граждан Российской Федерации, проживающих на территории Гаврилов-Ямского муниципального округа"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Поддержка деятельности общественных объединений (клубов) детей и молодежи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2110112140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проведение мероприятий по патриотическому воспитанию граждан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"Реализация молодежной политики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районе"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деятельности МУ "Молодежный центр"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2130112150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деятельности учреждений в области молодежной политики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2130116950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организацию временного трудоустройства несовершеннолетних граждан в возрасте от 14 до 18 лет в свободное от учебы время (средства района)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2130170650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Осуществление деятельности в сфере молодежной политики социальными учреждениями молодежи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2130176950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организацию временного трудоустройства несовершеннолетних граждан в возрасте от 14 до 18 лет в свободное от учебы время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программа «Информационное общество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округе»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целевая программа «Развитие средств массовой информации на территории Гаврилов-Ямского муниципального округа»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2310100000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Информационное  освещение  общественно-политической и  хозяйственной жизни Гаврилов-Ямского муниципального округа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2310110110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Публикация нормативных правовых актов и иных официальных документов, информационных материалов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программа "Развитие дорожного хозяйства и транспорта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округе"</w:t>
            </w:r>
          </w:p>
        </w:tc>
      </w:tr>
      <w:tr w:rsidR="000A187F" w:rsidTr="0029076D"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целевая программа  "Развитие сети автомобильных дорог общего пользования местного значения на территории Гаврилов-Ямского муниципального округа"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Приведение в нормативное состояние автомобильных дорог общего пользования местного значения и искусственных сооружений на них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2410110040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финансирование дорожного хозяйства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24101SД011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Финансирование дорожного хозяйства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24101SД012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Капитальный ремонт и ремонт дорожных объектов муниципальной собственности</w:t>
            </w:r>
          </w:p>
        </w:tc>
      </w:tr>
      <w:tr w:rsidR="000A187F" w:rsidTr="0029076D"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целевая программа "Развитие автомобильного пассажирского транспорта общего пользования на территории Гаврилов-Ямского муниципального округа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Осуществление муниципальных пассажирских перевозок автомобильным транспортом общего пользования</w:t>
            </w:r>
          </w:p>
        </w:tc>
      </w:tr>
      <w:tr w:rsidR="000A187F" w:rsidTr="0029076D"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2420110021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оплату услуг по пассажирским перевозкам автомобильным транспортом общего пользования по муниципальным маршрутам регулярных перевозок по регулируемым тарифам</w:t>
            </w:r>
          </w:p>
        </w:tc>
      </w:tr>
      <w:tr w:rsidR="000A187F" w:rsidTr="0029076D"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2420172560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освобождение от оплаты стоимости проезда детей из многодетных семей, а также детей из семей, имеющих трех и более детей, в том числе детей в возрасте до 23 лет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программа "Развитие сельского хозяйства в Гаврилов-Ямском </w:t>
            </w:r>
            <w:proofErr w:type="gramStart"/>
            <w:r>
              <w:rPr>
                <w:rFonts w:ascii="Calibri" w:hAnsi="Calibri" w:cs="Calibri"/>
                <w:color w:val="000000"/>
              </w:rPr>
              <w:t>муниципальном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округа"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целевая программа «Развитие агропромышленного комплекса Гаврилов-Ямского муниципального округа»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2510200000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Содействие  в  развитии  АПК, пищевой  и  перерабатывающей  промышленности  Гаврилов-Ямского  муниципального  округа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2510210210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 на  проведение  программных  мероприятий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программа "Энергоэффективность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округе"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«Энергосбережение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округе»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Повышение энергетической эффективности использования энергетических ресурсов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3010110140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Расходы на выполнение мероприятий по повышению </w:t>
            </w:r>
            <w:proofErr w:type="spellStart"/>
            <w:r>
              <w:rPr>
                <w:rFonts w:ascii="Calibri" w:hAnsi="Calibri" w:cs="Calibri"/>
                <w:color w:val="000000"/>
              </w:rPr>
              <w:t>энергоэффективности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и энергосбережению</w:t>
            </w:r>
          </w:p>
        </w:tc>
      </w:tr>
      <w:tr w:rsidR="000A187F" w:rsidTr="0029076D"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программа "Управление муниципальным имуществом и земельными ресурсами Гаврилов-Ямского муниципального</w:t>
            </w:r>
            <w:r w:rsidR="002C0071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округа Ярославской области"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целевая программа «Управление и распоряжение имуществом и земельными ресурсами Гаврилов-Ямского муниципального округа»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3410100000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Управление и распоряжение муниципальным имуществом Гаврилов-Ямского муниципального округа Ярославской области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3410110030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Приобретение транспортных сре</w:t>
            </w:r>
            <w:proofErr w:type="gramStart"/>
            <w:r>
              <w:rPr>
                <w:rFonts w:ascii="Calibri" w:hAnsi="Calibri" w:cs="Calibri"/>
                <w:color w:val="000000"/>
              </w:rPr>
              <w:t>дств в л</w:t>
            </w:r>
            <w:proofErr w:type="gramEnd"/>
            <w:r>
              <w:rPr>
                <w:rFonts w:ascii="Calibri" w:hAnsi="Calibri" w:cs="Calibri"/>
                <w:color w:val="000000"/>
              </w:rPr>
              <w:t>изинг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3410110090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Мероприятия по управлению, распоряжению и содержанию имущества, находящегося в муниципальной собственности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3410110280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Мероприятия по землеустройству, кадастровым работам, оценке и приобретению права собственности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3410300000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Устранение негативного воздействия скотомогильников (биометрических </w:t>
            </w:r>
            <w:proofErr w:type="spellStart"/>
            <w:r>
              <w:rPr>
                <w:rFonts w:ascii="Calibri" w:hAnsi="Calibri" w:cs="Calibri"/>
                <w:color w:val="000000"/>
              </w:rPr>
              <w:t>чм</w:t>
            </w:r>
            <w:proofErr w:type="spellEnd"/>
            <w:r>
              <w:rPr>
                <w:rFonts w:ascii="Calibri" w:hAnsi="Calibri" w:cs="Calibri"/>
                <w:color w:val="000000"/>
              </w:rPr>
              <w:t>) на окружающую среду</w:t>
            </w:r>
          </w:p>
        </w:tc>
      </w:tr>
      <w:tr w:rsidR="000A187F" w:rsidTr="0029076D">
        <w:trPr>
          <w:trHeight w:val="434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3410373380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Содержание скотомогильников (биометрических ям)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программа "Создание условий для эффективного управления муниципальными финансами в Гаврилов-Ямском </w:t>
            </w:r>
            <w:proofErr w:type="gramStart"/>
            <w:r>
              <w:rPr>
                <w:rFonts w:ascii="Calibri" w:hAnsi="Calibri" w:cs="Calibri"/>
                <w:color w:val="000000"/>
              </w:rPr>
              <w:t>муниципальном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округа"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Муниципальная целевая программа "</w:t>
            </w:r>
            <w:proofErr w:type="gramStart"/>
            <w:r>
              <w:rPr>
                <w:rFonts w:ascii="Calibri" w:hAnsi="Calibri" w:cs="Calibri"/>
                <w:color w:val="000000"/>
              </w:rPr>
              <w:t>Эффективное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управление муниципальными финансами Гаврилов-ямского муниципального округа"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Организационно-техническое и нормативно-методическое обеспечение бюджетного процесса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3620110170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Техническое сопровождение автоматизированных информационных систем и программного обеспечения, применяемых в бюджетном процессе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3620112280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Обновление компьютерной техники и оборудования, </w:t>
            </w:r>
            <w:proofErr w:type="gramStart"/>
            <w:r>
              <w:rPr>
                <w:rFonts w:ascii="Calibri" w:hAnsi="Calibri" w:cs="Calibri"/>
                <w:color w:val="000000"/>
              </w:rPr>
              <w:t>используемых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в бюджетном процессе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3620200000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Совершенствование процесса ведения бюджетного (бухгалтерского) учета и составления бюджетной (бухгалтерской) отче</w:t>
            </w:r>
            <w:r w:rsidR="00C32F20">
              <w:rPr>
                <w:rFonts w:ascii="Calibri" w:hAnsi="Calibri" w:cs="Calibri"/>
                <w:color w:val="000000"/>
              </w:rPr>
              <w:t>т</w:t>
            </w:r>
            <w:r>
              <w:rPr>
                <w:rFonts w:ascii="Calibri" w:hAnsi="Calibri" w:cs="Calibri"/>
                <w:color w:val="000000"/>
              </w:rPr>
              <w:t>ности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3620211130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деятельности МКУ "Центр бухгалтерского учета"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программа "Эффективная власть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 округе"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3910000000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Муниципальная целевая программа "Развитие муниципальной службы в </w:t>
            </w:r>
            <w:proofErr w:type="gramStart"/>
            <w:r>
              <w:rPr>
                <w:rFonts w:ascii="Calibri" w:hAnsi="Calibri" w:cs="Calibri"/>
                <w:color w:val="000000"/>
              </w:rPr>
              <w:t>Гаврилов-Ямском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муниципальном округе"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3910100000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непрерывного профессионального развития кадров</w:t>
            </w:r>
          </w:p>
        </w:tc>
      </w:tr>
      <w:tr w:rsidR="000A187F" w:rsidTr="0029076D">
        <w:trPr>
          <w:trHeight w:val="1452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3910110218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непрерывного профессионального развития кадров, развитие и формирование профессиональных компетенций муниципальных служащих, лиц, включенных резерв управленческих кадров Гаврилов-Ямского муниципального округа, необходимых для исполнения должностных обязанностей на высоком профессиональном уровне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3910200000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Повышение эффективности деятельности органов местного самоуправления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3910212370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 w:rsidP="00C32F2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Обеспечение деятельности муниципального бюдж</w:t>
            </w:r>
            <w:r w:rsidR="00C32F20">
              <w:rPr>
                <w:rFonts w:ascii="Calibri" w:hAnsi="Calibri" w:cs="Calibri"/>
                <w:color w:val="000000"/>
              </w:rPr>
              <w:t>е</w:t>
            </w:r>
            <w:r>
              <w:rPr>
                <w:rFonts w:ascii="Calibri" w:hAnsi="Calibri" w:cs="Calibri"/>
                <w:color w:val="000000"/>
              </w:rPr>
              <w:t>тного учреждения "Центр обеспечения деятельности"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5000000000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Непрограммные расходы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5000010260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Выполнение других обязательств государства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5000010990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Резервные фонды местных администраций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5000011010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Глава муниципального образования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5000011020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Центральный аппарат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5000011030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Руководитель контрольно-счетной палаты муниципального образования и его заместители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5000011040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Расходы, связанные с деятельностью органов местного самоуправления</w:t>
            </w:r>
          </w:p>
        </w:tc>
      </w:tr>
      <w:tr w:rsidR="000A187F" w:rsidTr="0029076D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5000011080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Обеспечение деятельности территориальных органов местной администрации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5000012180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Доплаты к пенсиям за выслугу лет гражданам, замещавшим должности муниципальной службы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5000051180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Субвенции на осуществление полномочий по первичному воинскому учету органами местного самоуправления</w:t>
            </w:r>
            <w:r w:rsidR="0003498F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муниципальных и городских округов</w:t>
            </w:r>
          </w:p>
        </w:tc>
      </w:tr>
      <w:tr w:rsidR="000A187F" w:rsidTr="0029076D">
        <w:trPr>
          <w:trHeight w:val="87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5000051200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осуществление полномочий по составлению (изменению и дополнению) списков кандидатов в присяжные заседатели федеральных судов общей юрисдикции</w:t>
            </w:r>
          </w:p>
        </w:tc>
      </w:tr>
      <w:tr w:rsidR="000A187F" w:rsidTr="0029076D">
        <w:trPr>
          <w:trHeight w:val="581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5000080200</w:t>
            </w:r>
          </w:p>
        </w:tc>
        <w:tc>
          <w:tcPr>
            <w:tcW w:w="7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187F" w:rsidRDefault="000A187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Расходы на реализацию отдельных полномочий в сфере законодательства об административных правонарушениях</w:t>
            </w:r>
          </w:p>
        </w:tc>
      </w:tr>
    </w:tbl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187F" w:rsidRDefault="000A187F" w:rsidP="004F52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0A187F" w:rsidSect="00AD1C38">
      <w:pgSz w:w="11906" w:h="16838"/>
      <w:pgMar w:top="1134" w:right="849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50A55"/>
    <w:multiLevelType w:val="hybridMultilevel"/>
    <w:tmpl w:val="561A75A2"/>
    <w:lvl w:ilvl="0" w:tplc="8078EBB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F131FC"/>
    <w:multiLevelType w:val="multilevel"/>
    <w:tmpl w:val="BA086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C2560C"/>
    <w:multiLevelType w:val="multilevel"/>
    <w:tmpl w:val="B49A1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7D30B2"/>
    <w:multiLevelType w:val="hybridMultilevel"/>
    <w:tmpl w:val="890054CC"/>
    <w:lvl w:ilvl="0" w:tplc="198A3E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29F69DA"/>
    <w:multiLevelType w:val="multilevel"/>
    <w:tmpl w:val="1BEC9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B60B6B"/>
    <w:multiLevelType w:val="multilevel"/>
    <w:tmpl w:val="899C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B357C1"/>
    <w:multiLevelType w:val="hybridMultilevel"/>
    <w:tmpl w:val="3B30F94C"/>
    <w:lvl w:ilvl="0" w:tplc="FBDCD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7703E3"/>
    <w:multiLevelType w:val="multilevel"/>
    <w:tmpl w:val="7070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603C14"/>
    <w:multiLevelType w:val="multilevel"/>
    <w:tmpl w:val="23665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8A0AB8"/>
    <w:multiLevelType w:val="multilevel"/>
    <w:tmpl w:val="C19E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5E3D82"/>
    <w:multiLevelType w:val="multilevel"/>
    <w:tmpl w:val="CF6A9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B2296"/>
    <w:multiLevelType w:val="multilevel"/>
    <w:tmpl w:val="0E3ED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B67346"/>
    <w:multiLevelType w:val="hybridMultilevel"/>
    <w:tmpl w:val="52C6F92A"/>
    <w:lvl w:ilvl="0" w:tplc="5754AC52">
      <w:start w:val="1"/>
      <w:numFmt w:val="decimal"/>
      <w:lvlText w:val="%1."/>
      <w:lvlJc w:val="left"/>
      <w:pPr>
        <w:ind w:left="504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>
    <w:nsid w:val="5337327A"/>
    <w:multiLevelType w:val="multilevel"/>
    <w:tmpl w:val="438A5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F97897"/>
    <w:multiLevelType w:val="hybridMultilevel"/>
    <w:tmpl w:val="BFE89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BA6069"/>
    <w:multiLevelType w:val="multilevel"/>
    <w:tmpl w:val="BCD4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DC7FB5"/>
    <w:multiLevelType w:val="multilevel"/>
    <w:tmpl w:val="11123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8648E9"/>
    <w:multiLevelType w:val="multilevel"/>
    <w:tmpl w:val="92D6A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5E635B"/>
    <w:multiLevelType w:val="multilevel"/>
    <w:tmpl w:val="E7429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C67E71"/>
    <w:multiLevelType w:val="hybridMultilevel"/>
    <w:tmpl w:val="00D67638"/>
    <w:lvl w:ilvl="0" w:tplc="34B6857A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0D02B89"/>
    <w:multiLevelType w:val="multilevel"/>
    <w:tmpl w:val="DE5C1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4F956CA"/>
    <w:multiLevelType w:val="multilevel"/>
    <w:tmpl w:val="A2F05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CA2EEE"/>
    <w:multiLevelType w:val="hybridMultilevel"/>
    <w:tmpl w:val="F7F65B44"/>
    <w:lvl w:ilvl="0" w:tplc="2E5CF3F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E782796"/>
    <w:multiLevelType w:val="multilevel"/>
    <w:tmpl w:val="70700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1"/>
  </w:num>
  <w:num w:numId="4">
    <w:abstractNumId w:val="9"/>
  </w:num>
  <w:num w:numId="5">
    <w:abstractNumId w:val="18"/>
  </w:num>
  <w:num w:numId="6">
    <w:abstractNumId w:val="15"/>
  </w:num>
  <w:num w:numId="7">
    <w:abstractNumId w:val="13"/>
  </w:num>
  <w:num w:numId="8">
    <w:abstractNumId w:val="10"/>
  </w:num>
  <w:num w:numId="9">
    <w:abstractNumId w:val="1"/>
  </w:num>
  <w:num w:numId="10">
    <w:abstractNumId w:val="20"/>
  </w:num>
  <w:num w:numId="11">
    <w:abstractNumId w:val="2"/>
  </w:num>
  <w:num w:numId="12">
    <w:abstractNumId w:val="4"/>
  </w:num>
  <w:num w:numId="13">
    <w:abstractNumId w:val="11"/>
  </w:num>
  <w:num w:numId="14">
    <w:abstractNumId w:val="16"/>
  </w:num>
  <w:num w:numId="15">
    <w:abstractNumId w:val="17"/>
  </w:num>
  <w:num w:numId="16">
    <w:abstractNumId w:val="8"/>
  </w:num>
  <w:num w:numId="17">
    <w:abstractNumId w:val="23"/>
  </w:num>
  <w:num w:numId="18">
    <w:abstractNumId w:val="12"/>
  </w:num>
  <w:num w:numId="19">
    <w:abstractNumId w:val="3"/>
  </w:num>
  <w:num w:numId="20">
    <w:abstractNumId w:val="22"/>
  </w:num>
  <w:num w:numId="21">
    <w:abstractNumId w:val="14"/>
  </w:num>
  <w:num w:numId="22">
    <w:abstractNumId w:val="19"/>
  </w:num>
  <w:num w:numId="23">
    <w:abstractNumId w:val="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84D"/>
    <w:rsid w:val="000106BE"/>
    <w:rsid w:val="0003231D"/>
    <w:rsid w:val="0003498F"/>
    <w:rsid w:val="00037BDF"/>
    <w:rsid w:val="00046D39"/>
    <w:rsid w:val="00046EF3"/>
    <w:rsid w:val="000701C6"/>
    <w:rsid w:val="00075DCB"/>
    <w:rsid w:val="00087E33"/>
    <w:rsid w:val="000A187F"/>
    <w:rsid w:val="000C1382"/>
    <w:rsid w:val="000D485C"/>
    <w:rsid w:val="000D6705"/>
    <w:rsid w:val="001048EB"/>
    <w:rsid w:val="00106FE4"/>
    <w:rsid w:val="00110C72"/>
    <w:rsid w:val="001362D1"/>
    <w:rsid w:val="001403F0"/>
    <w:rsid w:val="00163CFC"/>
    <w:rsid w:val="0017012B"/>
    <w:rsid w:val="00177850"/>
    <w:rsid w:val="001B096E"/>
    <w:rsid w:val="001C38A5"/>
    <w:rsid w:val="001C4FDD"/>
    <w:rsid w:val="001D72D3"/>
    <w:rsid w:val="001E081C"/>
    <w:rsid w:val="001E37D1"/>
    <w:rsid w:val="001F5776"/>
    <w:rsid w:val="001F75AF"/>
    <w:rsid w:val="001F7700"/>
    <w:rsid w:val="002019F9"/>
    <w:rsid w:val="002022C8"/>
    <w:rsid w:val="00205AC6"/>
    <w:rsid w:val="002115A4"/>
    <w:rsid w:val="002116B8"/>
    <w:rsid w:val="002279F8"/>
    <w:rsid w:val="00246E55"/>
    <w:rsid w:val="002543FD"/>
    <w:rsid w:val="002637ED"/>
    <w:rsid w:val="00266445"/>
    <w:rsid w:val="0029076D"/>
    <w:rsid w:val="00290799"/>
    <w:rsid w:val="002C0071"/>
    <w:rsid w:val="002D2845"/>
    <w:rsid w:val="002E48C2"/>
    <w:rsid w:val="002E4DF2"/>
    <w:rsid w:val="002F0784"/>
    <w:rsid w:val="003038D4"/>
    <w:rsid w:val="00303C73"/>
    <w:rsid w:val="003050F5"/>
    <w:rsid w:val="00307C6F"/>
    <w:rsid w:val="00334BD9"/>
    <w:rsid w:val="00334FE0"/>
    <w:rsid w:val="003369CF"/>
    <w:rsid w:val="003445F5"/>
    <w:rsid w:val="0035076D"/>
    <w:rsid w:val="00355192"/>
    <w:rsid w:val="0036052B"/>
    <w:rsid w:val="00362328"/>
    <w:rsid w:val="00364CB7"/>
    <w:rsid w:val="00381CB0"/>
    <w:rsid w:val="00390683"/>
    <w:rsid w:val="003C0AA0"/>
    <w:rsid w:val="003C28F8"/>
    <w:rsid w:val="003C4661"/>
    <w:rsid w:val="003D1DF4"/>
    <w:rsid w:val="003D7E14"/>
    <w:rsid w:val="003E2222"/>
    <w:rsid w:val="003E3824"/>
    <w:rsid w:val="00407C96"/>
    <w:rsid w:val="00426376"/>
    <w:rsid w:val="00433FCE"/>
    <w:rsid w:val="00435064"/>
    <w:rsid w:val="00444872"/>
    <w:rsid w:val="0045367C"/>
    <w:rsid w:val="00461318"/>
    <w:rsid w:val="00464613"/>
    <w:rsid w:val="004802D7"/>
    <w:rsid w:val="004A3648"/>
    <w:rsid w:val="004C6EE6"/>
    <w:rsid w:val="004D2B74"/>
    <w:rsid w:val="004D40B0"/>
    <w:rsid w:val="004F2C0E"/>
    <w:rsid w:val="004F52D1"/>
    <w:rsid w:val="004F7DAE"/>
    <w:rsid w:val="004F7FF2"/>
    <w:rsid w:val="00525C93"/>
    <w:rsid w:val="005341EA"/>
    <w:rsid w:val="00534FAE"/>
    <w:rsid w:val="00545D54"/>
    <w:rsid w:val="0055075C"/>
    <w:rsid w:val="00555EDE"/>
    <w:rsid w:val="00556DB6"/>
    <w:rsid w:val="00562BDE"/>
    <w:rsid w:val="00573846"/>
    <w:rsid w:val="00595A00"/>
    <w:rsid w:val="005A2609"/>
    <w:rsid w:val="005A4AF2"/>
    <w:rsid w:val="005B2CDA"/>
    <w:rsid w:val="005D356B"/>
    <w:rsid w:val="005E55CE"/>
    <w:rsid w:val="005F6EAD"/>
    <w:rsid w:val="00620903"/>
    <w:rsid w:val="006216C0"/>
    <w:rsid w:val="006264C7"/>
    <w:rsid w:val="00644657"/>
    <w:rsid w:val="00692859"/>
    <w:rsid w:val="006B2798"/>
    <w:rsid w:val="006B51AD"/>
    <w:rsid w:val="006D00F6"/>
    <w:rsid w:val="006E6F5D"/>
    <w:rsid w:val="006F1378"/>
    <w:rsid w:val="006F737B"/>
    <w:rsid w:val="007016BF"/>
    <w:rsid w:val="00712DE4"/>
    <w:rsid w:val="00715C67"/>
    <w:rsid w:val="00723D75"/>
    <w:rsid w:val="00744A39"/>
    <w:rsid w:val="00745108"/>
    <w:rsid w:val="00755D38"/>
    <w:rsid w:val="0075799A"/>
    <w:rsid w:val="007623F6"/>
    <w:rsid w:val="00772E1D"/>
    <w:rsid w:val="00773B1A"/>
    <w:rsid w:val="00784022"/>
    <w:rsid w:val="0079060E"/>
    <w:rsid w:val="007B2BE0"/>
    <w:rsid w:val="007B7C48"/>
    <w:rsid w:val="007C3949"/>
    <w:rsid w:val="007D0878"/>
    <w:rsid w:val="007F084D"/>
    <w:rsid w:val="007F14F9"/>
    <w:rsid w:val="00803496"/>
    <w:rsid w:val="00821CA3"/>
    <w:rsid w:val="00824471"/>
    <w:rsid w:val="00867170"/>
    <w:rsid w:val="008727BB"/>
    <w:rsid w:val="008850C7"/>
    <w:rsid w:val="008B43F1"/>
    <w:rsid w:val="008C2715"/>
    <w:rsid w:val="008F4ACB"/>
    <w:rsid w:val="00903B8C"/>
    <w:rsid w:val="00937387"/>
    <w:rsid w:val="00942C20"/>
    <w:rsid w:val="00963E99"/>
    <w:rsid w:val="009665CB"/>
    <w:rsid w:val="00982C49"/>
    <w:rsid w:val="009852FF"/>
    <w:rsid w:val="00985C29"/>
    <w:rsid w:val="009C1047"/>
    <w:rsid w:val="009C78A0"/>
    <w:rsid w:val="009D164A"/>
    <w:rsid w:val="009D2830"/>
    <w:rsid w:val="009D3C88"/>
    <w:rsid w:val="009D3C95"/>
    <w:rsid w:val="009D5C53"/>
    <w:rsid w:val="009F4F04"/>
    <w:rsid w:val="009F69D8"/>
    <w:rsid w:val="00A000EC"/>
    <w:rsid w:val="00A14207"/>
    <w:rsid w:val="00A46BDB"/>
    <w:rsid w:val="00A826C1"/>
    <w:rsid w:val="00A864D2"/>
    <w:rsid w:val="00A900A0"/>
    <w:rsid w:val="00AA5929"/>
    <w:rsid w:val="00AB384D"/>
    <w:rsid w:val="00AD1C38"/>
    <w:rsid w:val="00AD2D34"/>
    <w:rsid w:val="00AD2FE9"/>
    <w:rsid w:val="00AD42BE"/>
    <w:rsid w:val="00AD48D7"/>
    <w:rsid w:val="00AE3804"/>
    <w:rsid w:val="00AF1AC3"/>
    <w:rsid w:val="00AF1D34"/>
    <w:rsid w:val="00AF7354"/>
    <w:rsid w:val="00B17F20"/>
    <w:rsid w:val="00B27EDD"/>
    <w:rsid w:val="00B464D3"/>
    <w:rsid w:val="00B50FFB"/>
    <w:rsid w:val="00B53201"/>
    <w:rsid w:val="00B77D4F"/>
    <w:rsid w:val="00B93537"/>
    <w:rsid w:val="00BB4744"/>
    <w:rsid w:val="00BB4918"/>
    <w:rsid w:val="00BC6807"/>
    <w:rsid w:val="00BC6FE6"/>
    <w:rsid w:val="00BF1672"/>
    <w:rsid w:val="00C32F20"/>
    <w:rsid w:val="00C347DC"/>
    <w:rsid w:val="00C54EC2"/>
    <w:rsid w:val="00C57398"/>
    <w:rsid w:val="00C63C89"/>
    <w:rsid w:val="00C67435"/>
    <w:rsid w:val="00C76AD6"/>
    <w:rsid w:val="00C777C0"/>
    <w:rsid w:val="00C834A3"/>
    <w:rsid w:val="00C83F48"/>
    <w:rsid w:val="00C84495"/>
    <w:rsid w:val="00C9318F"/>
    <w:rsid w:val="00C95864"/>
    <w:rsid w:val="00CA4812"/>
    <w:rsid w:val="00CA593C"/>
    <w:rsid w:val="00CB4DA6"/>
    <w:rsid w:val="00CB5DA3"/>
    <w:rsid w:val="00CD2CF2"/>
    <w:rsid w:val="00CD3337"/>
    <w:rsid w:val="00CE6047"/>
    <w:rsid w:val="00D07527"/>
    <w:rsid w:val="00D14E6B"/>
    <w:rsid w:val="00D24083"/>
    <w:rsid w:val="00D3392C"/>
    <w:rsid w:val="00D475A7"/>
    <w:rsid w:val="00D55D29"/>
    <w:rsid w:val="00D57EE6"/>
    <w:rsid w:val="00D62CB6"/>
    <w:rsid w:val="00D73BCF"/>
    <w:rsid w:val="00D74964"/>
    <w:rsid w:val="00D8014F"/>
    <w:rsid w:val="00D81F5A"/>
    <w:rsid w:val="00D90D03"/>
    <w:rsid w:val="00DA7916"/>
    <w:rsid w:val="00DB1BA9"/>
    <w:rsid w:val="00DC024F"/>
    <w:rsid w:val="00DE7F71"/>
    <w:rsid w:val="00DF098F"/>
    <w:rsid w:val="00DF3AEE"/>
    <w:rsid w:val="00DF7588"/>
    <w:rsid w:val="00E04002"/>
    <w:rsid w:val="00E35A3C"/>
    <w:rsid w:val="00E425C4"/>
    <w:rsid w:val="00E5322B"/>
    <w:rsid w:val="00E77C5F"/>
    <w:rsid w:val="00EA1B76"/>
    <w:rsid w:val="00EB6B09"/>
    <w:rsid w:val="00EC7A3E"/>
    <w:rsid w:val="00F03A56"/>
    <w:rsid w:val="00F11CC5"/>
    <w:rsid w:val="00F33E98"/>
    <w:rsid w:val="00F42CDE"/>
    <w:rsid w:val="00F61600"/>
    <w:rsid w:val="00F83A3C"/>
    <w:rsid w:val="00F86F26"/>
    <w:rsid w:val="00F90DA1"/>
    <w:rsid w:val="00F91670"/>
    <w:rsid w:val="00FB4F4A"/>
    <w:rsid w:val="00FD3D04"/>
    <w:rsid w:val="00FD5F79"/>
    <w:rsid w:val="00FE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33"/>
  </w:style>
  <w:style w:type="paragraph" w:styleId="1">
    <w:name w:val="heading 1"/>
    <w:basedOn w:val="a"/>
    <w:link w:val="10"/>
    <w:uiPriority w:val="9"/>
    <w:qFormat/>
    <w:rsid w:val="00F616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A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6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61600"/>
  </w:style>
  <w:style w:type="paragraph" w:styleId="a3">
    <w:name w:val="Normal (Web)"/>
    <w:basedOn w:val="a"/>
    <w:uiPriority w:val="99"/>
    <w:unhideWhenUsed/>
    <w:rsid w:val="00F61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C0AA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D333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25C93"/>
    <w:rPr>
      <w:color w:val="0000FF" w:themeColor="hyperlink"/>
      <w:u w:val="single"/>
    </w:rPr>
  </w:style>
  <w:style w:type="paragraph" w:customStyle="1" w:styleId="ConsPlusNormal">
    <w:name w:val="ConsPlusNormal"/>
    <w:rsid w:val="001E37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7">
    <w:name w:val="Table Grid"/>
    <w:basedOn w:val="a1"/>
    <w:uiPriority w:val="59"/>
    <w:rsid w:val="00B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3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353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339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44A3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33"/>
  </w:style>
  <w:style w:type="paragraph" w:styleId="1">
    <w:name w:val="heading 1"/>
    <w:basedOn w:val="a"/>
    <w:link w:val="10"/>
    <w:uiPriority w:val="9"/>
    <w:qFormat/>
    <w:rsid w:val="00F616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A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6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61600"/>
  </w:style>
  <w:style w:type="paragraph" w:styleId="a3">
    <w:name w:val="Normal (Web)"/>
    <w:basedOn w:val="a"/>
    <w:uiPriority w:val="99"/>
    <w:unhideWhenUsed/>
    <w:rsid w:val="00F61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C0AA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D333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25C93"/>
    <w:rPr>
      <w:color w:val="0000FF" w:themeColor="hyperlink"/>
      <w:u w:val="single"/>
    </w:rPr>
  </w:style>
  <w:style w:type="paragraph" w:customStyle="1" w:styleId="ConsPlusNormal">
    <w:name w:val="ConsPlusNormal"/>
    <w:rsid w:val="001E37D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7">
    <w:name w:val="Table Grid"/>
    <w:basedOn w:val="a1"/>
    <w:uiPriority w:val="59"/>
    <w:rsid w:val="00B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3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353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339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44A3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2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15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AAF3A-BD4F-473B-8DF7-C0F24F2A8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3744</Words>
  <Characters>21342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auto_2</cp:lastModifiedBy>
  <cp:revision>2</cp:revision>
  <dcterms:created xsi:type="dcterms:W3CDTF">2025-12-15T05:20:00Z</dcterms:created>
  <dcterms:modified xsi:type="dcterms:W3CDTF">2025-12-15T05:20:00Z</dcterms:modified>
</cp:coreProperties>
</file>