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697A91" w:rsidRDefault="00272C80" w:rsidP="00A51187">
      <w:pPr>
        <w:jc w:val="right"/>
        <w:rPr>
          <w:b/>
          <w:color w:val="000000"/>
          <w:sz w:val="28"/>
          <w:szCs w:val="28"/>
        </w:rPr>
      </w:pPr>
      <w:r w:rsidRPr="00697A91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719976" wp14:editId="791910B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53FE" w:rsidRPr="0018726A" w:rsidRDefault="0018726A" w:rsidP="00B3670B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28.03.2022   № 220</w:t>
      </w:r>
    </w:p>
    <w:p w:rsidR="0018726A" w:rsidRPr="0018726A" w:rsidRDefault="0018726A" w:rsidP="00B3670B">
      <w:pPr>
        <w:jc w:val="both"/>
        <w:rPr>
          <w:sz w:val="28"/>
          <w:szCs w:val="28"/>
        </w:rPr>
      </w:pPr>
    </w:p>
    <w:p w:rsidR="000E4429" w:rsidRPr="0018726A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18726A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18726A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18726A">
        <w:rPr>
          <w:rFonts w:eastAsia="Calibri"/>
          <w:sz w:val="28"/>
          <w:szCs w:val="28"/>
          <w:lang w:eastAsia="en-US"/>
        </w:rPr>
        <w:t xml:space="preserve">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муниципального района от 10.01.2022 №</w:t>
      </w:r>
      <w:r w:rsidR="009D046E" w:rsidRPr="0018726A">
        <w:rPr>
          <w:rFonts w:eastAsia="Calibri"/>
          <w:sz w:val="28"/>
          <w:szCs w:val="28"/>
          <w:lang w:eastAsia="en-US"/>
        </w:rPr>
        <w:t xml:space="preserve"> </w:t>
      </w:r>
      <w:r w:rsidRPr="0018726A">
        <w:rPr>
          <w:rFonts w:eastAsia="Calibri"/>
          <w:sz w:val="28"/>
          <w:szCs w:val="28"/>
          <w:lang w:eastAsia="en-US"/>
        </w:rPr>
        <w:t>5</w:t>
      </w:r>
    </w:p>
    <w:p w:rsidR="00B3670B" w:rsidRPr="0018726A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18726A" w:rsidRDefault="009B4D75" w:rsidP="009D046E">
      <w:pPr>
        <w:ind w:firstLine="708"/>
        <w:jc w:val="both"/>
        <w:rPr>
          <w:sz w:val="28"/>
          <w:szCs w:val="28"/>
        </w:rPr>
      </w:pPr>
      <w:proofErr w:type="gramStart"/>
      <w:r w:rsidRPr="0018726A">
        <w:rPr>
          <w:sz w:val="28"/>
          <w:szCs w:val="28"/>
        </w:rPr>
        <w:t xml:space="preserve">В соответствии </w:t>
      </w:r>
      <w:r w:rsidR="004179F6" w:rsidRPr="0018726A">
        <w:rPr>
          <w:color w:val="000000"/>
          <w:sz w:val="28"/>
          <w:szCs w:val="28"/>
        </w:rPr>
        <w:t xml:space="preserve">со </w:t>
      </w:r>
      <w:r w:rsidR="004A6839" w:rsidRPr="0018726A">
        <w:rPr>
          <w:color w:val="000000"/>
          <w:sz w:val="28"/>
          <w:szCs w:val="28"/>
        </w:rPr>
        <w:t>статьёй</w:t>
      </w:r>
      <w:r w:rsidR="004179F6" w:rsidRPr="0018726A">
        <w:rPr>
          <w:color w:val="000000"/>
          <w:sz w:val="28"/>
          <w:szCs w:val="28"/>
        </w:rPr>
        <w:t xml:space="preserve"> 179 Бюджетного кодекса Российской Федерации,</w:t>
      </w:r>
      <w:r w:rsidRPr="0018726A">
        <w:rPr>
          <w:sz w:val="28"/>
          <w:szCs w:val="28"/>
        </w:rPr>
        <w:t xml:space="preserve"> </w:t>
      </w:r>
      <w:r w:rsidRPr="0018726A">
        <w:rPr>
          <w:bCs/>
          <w:sz w:val="28"/>
          <w:szCs w:val="28"/>
        </w:rPr>
        <w:t>решением Собрания представителей Гаврилов-Ямского муниципал</w:t>
      </w:r>
      <w:r w:rsidR="0018726A">
        <w:rPr>
          <w:bCs/>
          <w:sz w:val="28"/>
          <w:szCs w:val="28"/>
        </w:rPr>
        <w:t xml:space="preserve">ьного района от 24.02.2022 г. № </w:t>
      </w:r>
      <w:r w:rsidRPr="0018726A">
        <w:rPr>
          <w:bCs/>
          <w:sz w:val="28"/>
          <w:szCs w:val="28"/>
        </w:rPr>
        <w:t>147 «О внесении изменений в решение Собрания Представителей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2023-2024 годов»,</w:t>
      </w:r>
      <w:r w:rsidRPr="0018726A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</w:t>
      </w:r>
      <w:r w:rsidR="009D046E" w:rsidRPr="0018726A">
        <w:rPr>
          <w:sz w:val="28"/>
          <w:szCs w:val="28"/>
        </w:rPr>
        <w:t>,</w:t>
      </w:r>
      <w:proofErr w:type="gramEnd"/>
    </w:p>
    <w:p w:rsidR="009B4D75" w:rsidRPr="0018726A" w:rsidRDefault="009B4D75" w:rsidP="009B4D75">
      <w:pPr>
        <w:jc w:val="both"/>
        <w:rPr>
          <w:bCs/>
          <w:sz w:val="28"/>
          <w:szCs w:val="28"/>
        </w:rPr>
      </w:pPr>
    </w:p>
    <w:p w:rsidR="00E02643" w:rsidRPr="0018726A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18726A">
        <w:rPr>
          <w:sz w:val="28"/>
          <w:szCs w:val="28"/>
        </w:rPr>
        <w:t>АДМИНИСТРАЦИЯ МУНИЦИПАЛЬНОГО РАЙОНА ПОСТАНОВЛЯЕТ:</w:t>
      </w:r>
    </w:p>
    <w:p w:rsidR="00AD53FE" w:rsidRPr="0018726A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1360B9" w:rsidRPr="0018726A" w:rsidRDefault="00E02643" w:rsidP="0018726A">
      <w:pPr>
        <w:pStyle w:val="Heading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726A">
        <w:rPr>
          <w:rFonts w:ascii="Times New Roman" w:hAnsi="Times New Roman" w:cs="Times New Roman"/>
          <w:b w:val="0"/>
          <w:sz w:val="28"/>
          <w:szCs w:val="28"/>
        </w:rPr>
        <w:t>1.</w:t>
      </w:r>
      <w:r w:rsidR="001D509C" w:rsidRPr="00187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области» на 2022-2025 годы, утвержденную постановлением 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Гаврилов-Ямского муниципального района от 10.01.2022 № 5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на 2022-2025 годы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, изменения согласно Приложению.</w:t>
      </w:r>
    </w:p>
    <w:p w:rsidR="001360B9" w:rsidRPr="0018726A" w:rsidRDefault="00E02643" w:rsidP="0018726A">
      <w:pPr>
        <w:ind w:firstLine="709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2. </w:t>
      </w:r>
      <w:r w:rsidR="00C337FE" w:rsidRPr="0018726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 Таганова В.Н.</w:t>
      </w:r>
    </w:p>
    <w:p w:rsidR="00E02643" w:rsidRPr="0018726A" w:rsidRDefault="00E02643" w:rsidP="0018726A">
      <w:pPr>
        <w:ind w:firstLine="709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3. </w:t>
      </w:r>
      <w:r w:rsidR="00C337FE" w:rsidRPr="0018726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района.</w:t>
      </w:r>
    </w:p>
    <w:p w:rsidR="00E02643" w:rsidRPr="0018726A" w:rsidRDefault="00E02643" w:rsidP="0018726A">
      <w:pPr>
        <w:ind w:firstLine="709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4. </w:t>
      </w:r>
      <w:r w:rsidR="00EB665B" w:rsidRPr="0018726A">
        <w:rPr>
          <w:sz w:val="28"/>
          <w:szCs w:val="28"/>
        </w:rPr>
        <w:t>П</w:t>
      </w:r>
      <w:r w:rsidR="00C337FE" w:rsidRPr="0018726A">
        <w:rPr>
          <w:sz w:val="28"/>
          <w:szCs w:val="28"/>
        </w:rPr>
        <w:t>остановление вступает в силу с момента</w:t>
      </w:r>
      <w:r w:rsidR="0099380C" w:rsidRPr="0018726A">
        <w:rPr>
          <w:sz w:val="28"/>
          <w:szCs w:val="28"/>
        </w:rPr>
        <w:t xml:space="preserve"> </w:t>
      </w:r>
      <w:r w:rsidR="00C337FE" w:rsidRPr="0018726A">
        <w:rPr>
          <w:sz w:val="28"/>
          <w:szCs w:val="28"/>
        </w:rPr>
        <w:t>официа</w:t>
      </w:r>
      <w:r w:rsidR="00E73B05" w:rsidRPr="0018726A">
        <w:rPr>
          <w:sz w:val="28"/>
          <w:szCs w:val="28"/>
        </w:rPr>
        <w:t>льного опубликования</w:t>
      </w:r>
      <w:r w:rsidR="0099380C" w:rsidRPr="0018726A">
        <w:rPr>
          <w:sz w:val="28"/>
          <w:szCs w:val="28"/>
        </w:rPr>
        <w:t>.</w:t>
      </w:r>
      <w:r w:rsidR="00E73B05" w:rsidRPr="0018726A">
        <w:rPr>
          <w:sz w:val="28"/>
          <w:szCs w:val="28"/>
        </w:rPr>
        <w:t xml:space="preserve"> </w:t>
      </w:r>
    </w:p>
    <w:p w:rsidR="00E02643" w:rsidRDefault="00E02643" w:rsidP="00E02643">
      <w:pPr>
        <w:rPr>
          <w:sz w:val="28"/>
          <w:szCs w:val="28"/>
        </w:rPr>
      </w:pPr>
    </w:p>
    <w:p w:rsidR="0018726A" w:rsidRPr="0018726A" w:rsidRDefault="0018726A" w:rsidP="00E02643">
      <w:pPr>
        <w:rPr>
          <w:sz w:val="28"/>
          <w:szCs w:val="28"/>
        </w:rPr>
      </w:pPr>
    </w:p>
    <w:p w:rsidR="00125566" w:rsidRPr="0018726A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Глав</w:t>
      </w:r>
      <w:r w:rsidR="006F196A" w:rsidRPr="0018726A">
        <w:rPr>
          <w:sz w:val="28"/>
          <w:szCs w:val="28"/>
        </w:rPr>
        <w:t>а</w:t>
      </w:r>
      <w:r w:rsidRPr="0018726A">
        <w:rPr>
          <w:sz w:val="28"/>
          <w:szCs w:val="28"/>
        </w:rPr>
        <w:t xml:space="preserve"> Администрации </w:t>
      </w:r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муниципального района</w:t>
      </w:r>
      <w:r w:rsidR="001D509C" w:rsidRPr="0018726A">
        <w:rPr>
          <w:sz w:val="28"/>
          <w:szCs w:val="28"/>
        </w:rPr>
        <w:t xml:space="preserve">     </w:t>
      </w:r>
      <w:r w:rsidR="00C337FE" w:rsidRPr="0018726A">
        <w:rPr>
          <w:sz w:val="28"/>
          <w:szCs w:val="28"/>
        </w:rPr>
        <w:t xml:space="preserve">                                                      </w:t>
      </w:r>
      <w:r w:rsidR="001D509C" w:rsidRPr="0018726A">
        <w:rPr>
          <w:sz w:val="28"/>
          <w:szCs w:val="28"/>
        </w:rPr>
        <w:t xml:space="preserve">  </w:t>
      </w:r>
      <w:r w:rsidR="00AD53FE" w:rsidRPr="0018726A">
        <w:rPr>
          <w:sz w:val="28"/>
          <w:szCs w:val="28"/>
        </w:rPr>
        <w:t xml:space="preserve">       </w:t>
      </w:r>
      <w:r w:rsidRPr="0018726A">
        <w:rPr>
          <w:sz w:val="28"/>
          <w:szCs w:val="28"/>
        </w:rPr>
        <w:t>А.А.</w:t>
      </w:r>
      <w:r w:rsidR="00AD53FE" w:rsidRPr="0018726A">
        <w:rPr>
          <w:sz w:val="28"/>
          <w:szCs w:val="28"/>
        </w:rPr>
        <w:t xml:space="preserve"> </w:t>
      </w:r>
      <w:r w:rsidRPr="0018726A">
        <w:rPr>
          <w:sz w:val="28"/>
          <w:szCs w:val="28"/>
        </w:rPr>
        <w:t>Комаров</w:t>
      </w:r>
    </w:p>
    <w:p w:rsidR="0018726A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EF3E27">
        <w:rPr>
          <w:sz w:val="28"/>
          <w:szCs w:val="28"/>
        </w:rPr>
        <w:t>Гаврилов-Ямского</w:t>
      </w:r>
      <w:proofErr w:type="gramEnd"/>
      <w:r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18726A">
        <w:rPr>
          <w:sz w:val="28"/>
          <w:szCs w:val="28"/>
        </w:rPr>
        <w:t>28.03.2022   № 220</w:t>
      </w:r>
    </w:p>
    <w:p w:rsidR="0018726A" w:rsidRDefault="0018726A" w:rsidP="00F22B5C">
      <w:pPr>
        <w:widowControl w:val="0"/>
        <w:autoSpaceDE w:val="0"/>
        <w:autoSpaceDN w:val="0"/>
        <w:ind w:left="4956"/>
        <w:rPr>
          <w:sz w:val="28"/>
          <w:szCs w:val="28"/>
        </w:rPr>
      </w:pPr>
    </w:p>
    <w:p w:rsidR="00367086" w:rsidRPr="00F22B5C" w:rsidRDefault="00367086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F874CB" w:rsidRPr="00F22B5C" w:rsidRDefault="00367086" w:rsidP="00F874C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</w:t>
      </w:r>
      <w:r w:rsidR="00F22B5C" w:rsidRPr="00F22B5C">
        <w:rPr>
          <w:b/>
          <w:sz w:val="28"/>
          <w:szCs w:val="28"/>
          <w:lang w:eastAsia="ru-RU"/>
        </w:rPr>
        <w:t xml:space="preserve">муниципальную программу </w:t>
      </w:r>
    </w:p>
    <w:p w:rsidR="00F874CB" w:rsidRPr="00F22B5C" w:rsidRDefault="00F22B5C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  <w:r w:rsidRPr="00F22B5C">
        <w:rPr>
          <w:b/>
          <w:sz w:val="28"/>
          <w:szCs w:val="28"/>
        </w:rPr>
        <w:t xml:space="preserve"> Ярославской области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 xml:space="preserve"> на 2022-2025 годы</w:t>
      </w:r>
    </w:p>
    <w:p w:rsidR="00236E32" w:rsidRDefault="00236E32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236E32" w:rsidRDefault="00236E32" w:rsidP="00236E32">
      <w:pPr>
        <w:pStyle w:val="ad"/>
        <w:widowControl w:val="0"/>
        <w:suppressAutoHyphens w:val="0"/>
        <w:autoSpaceDE w:val="0"/>
        <w:autoSpaceDN w:val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90C75">
        <w:rPr>
          <w:sz w:val="28"/>
          <w:szCs w:val="28"/>
          <w:lang w:eastAsia="ru-RU"/>
        </w:rPr>
        <w:t>Позицию</w:t>
      </w:r>
      <w:r>
        <w:rPr>
          <w:sz w:val="28"/>
          <w:szCs w:val="28"/>
          <w:lang w:eastAsia="ru-RU"/>
        </w:rPr>
        <w:t xml:space="preserve"> </w:t>
      </w:r>
      <w:r w:rsidR="00990C75">
        <w:rPr>
          <w:sz w:val="28"/>
          <w:szCs w:val="28"/>
          <w:lang w:eastAsia="ru-RU"/>
        </w:rPr>
        <w:t>«</w:t>
      </w:r>
      <w:r w:rsidR="00367F18" w:rsidRPr="00236E32">
        <w:rPr>
          <w:sz w:val="28"/>
          <w:szCs w:val="28"/>
          <w:lang w:eastAsia="ru-RU"/>
        </w:rPr>
        <w:t>Объёмы</w:t>
      </w:r>
      <w:r w:rsidRPr="00236E32">
        <w:rPr>
          <w:sz w:val="28"/>
          <w:szCs w:val="28"/>
          <w:lang w:eastAsia="ru-RU"/>
        </w:rPr>
        <w:t xml:space="preserve"> и источники финансирования Муниципальной программы</w:t>
      </w:r>
      <w:r w:rsidR="00990C75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паспорта </w:t>
      </w:r>
      <w:r w:rsidR="00990C75" w:rsidRPr="00990C75">
        <w:rPr>
          <w:sz w:val="28"/>
          <w:szCs w:val="28"/>
          <w:lang w:eastAsia="ru-RU"/>
        </w:rPr>
        <w:t xml:space="preserve">муниципальной программы </w:t>
      </w:r>
      <w:r w:rsidR="00990C75">
        <w:rPr>
          <w:sz w:val="28"/>
          <w:szCs w:val="28"/>
          <w:lang w:eastAsia="ru-RU"/>
        </w:rPr>
        <w:t>изложить в следующей редакции:</w:t>
      </w:r>
    </w:p>
    <w:p w:rsidR="00990C75" w:rsidRPr="00990C75" w:rsidRDefault="00367F18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90C75" w:rsidRPr="00990C75">
        <w:rPr>
          <w:sz w:val="28"/>
          <w:szCs w:val="28"/>
          <w:lang w:eastAsia="ru-RU"/>
        </w:rPr>
        <w:t>Общий объем финансирования  -  13 084 340,00 руб. в т.ч. по годам: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2022 год –  8 283 010,00 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2023 год –  1 929 110,00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2024 год –  1 436 110,00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2025* год – 1 436 110,00 руб.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из них - средства бюджета муниципального района  5 365 900,00 в т.ч. по годам: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2022 год –  2 451 900,00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2023 год –  1 300 000,00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2024 год –  807 000,00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2025* год –  807 000,00 руб.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из них средства областного бюджета – 7 718 440,00 руб.,</w:t>
      </w:r>
      <w:r>
        <w:rPr>
          <w:sz w:val="28"/>
          <w:szCs w:val="28"/>
          <w:lang w:eastAsia="ru-RU"/>
        </w:rPr>
        <w:t xml:space="preserve"> </w:t>
      </w:r>
      <w:r w:rsidRPr="00990C75">
        <w:rPr>
          <w:sz w:val="28"/>
          <w:szCs w:val="28"/>
          <w:lang w:eastAsia="ru-RU"/>
        </w:rPr>
        <w:t>в т.ч. по годам: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2022 год –  5 831 110,00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2023 год –  629 110,00 руб.;</w:t>
      </w:r>
    </w:p>
    <w:p w:rsidR="00990C75" w:rsidRP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2024 год –  629 110,00 руб.;</w:t>
      </w:r>
    </w:p>
    <w:p w:rsidR="00236E32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990C75">
        <w:rPr>
          <w:sz w:val="28"/>
          <w:szCs w:val="28"/>
          <w:lang w:eastAsia="ru-RU"/>
        </w:rPr>
        <w:t>2025* год –  629 110,00 руб.</w:t>
      </w:r>
      <w:r w:rsidR="00367F18">
        <w:rPr>
          <w:sz w:val="28"/>
          <w:szCs w:val="28"/>
          <w:lang w:eastAsia="ru-RU"/>
        </w:rPr>
        <w:t>»</w:t>
      </w:r>
    </w:p>
    <w:p w:rsidR="00990C75" w:rsidRDefault="00990C75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67F18">
        <w:rPr>
          <w:sz w:val="28"/>
          <w:szCs w:val="28"/>
          <w:lang w:eastAsia="ru-RU"/>
        </w:rPr>
        <w:t>Позицию «</w:t>
      </w:r>
      <w:r w:rsidR="00367F18" w:rsidRPr="00367F18">
        <w:rPr>
          <w:sz w:val="28"/>
          <w:szCs w:val="28"/>
          <w:lang w:eastAsia="ru-RU"/>
        </w:rPr>
        <w:t>Плановые объёмы финансирования подпрограмм Муниципальной программы по годам реализации</w:t>
      </w:r>
      <w:r w:rsidR="00367F18">
        <w:rPr>
          <w:sz w:val="28"/>
          <w:szCs w:val="28"/>
          <w:lang w:eastAsia="ru-RU"/>
        </w:rPr>
        <w:t>»</w:t>
      </w:r>
      <w:r w:rsidR="00367F18" w:rsidRPr="00B95809">
        <w:rPr>
          <w:sz w:val="28"/>
          <w:szCs w:val="28"/>
          <w:lang w:eastAsia="ru-RU"/>
        </w:rPr>
        <w:t xml:space="preserve"> </w:t>
      </w:r>
      <w:r w:rsidR="00B95809" w:rsidRPr="00B95809">
        <w:rPr>
          <w:sz w:val="28"/>
          <w:szCs w:val="28"/>
          <w:lang w:eastAsia="ru-RU"/>
        </w:rPr>
        <w:t xml:space="preserve">паспорта муниципальной программы </w:t>
      </w:r>
      <w:r w:rsidR="00367F18" w:rsidRPr="00367F18">
        <w:rPr>
          <w:sz w:val="28"/>
          <w:szCs w:val="28"/>
          <w:lang w:eastAsia="ru-RU"/>
        </w:rPr>
        <w:t>изложить в следующей редакции:</w:t>
      </w:r>
    </w:p>
    <w:p w:rsidR="00367F18" w:rsidRPr="00367F18" w:rsidRDefault="00BF58CE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367F18" w:rsidRPr="00367F18">
        <w:rPr>
          <w:sz w:val="28"/>
          <w:szCs w:val="28"/>
          <w:lang w:eastAsia="ru-RU"/>
        </w:rPr>
        <w:t>Общий объем финансирования  -  13 084 340,00 руб. в т.ч. по годам: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2022 год –  8 283 010,00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2023 год –  1 929 110,00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2024 год –  1 436 110,00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2025* год –  1 436 110,00 руб.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из них - средства бюджета муниципального района  5 365 900,00 в т.ч. по годам: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2022 год –  2 451 900,00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2023 год –  1 300 000,00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2024 год –  807 000,00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2025* год –  807 000,00 руб.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из них средства областного бюджета – 7 718 440,00 руб.,</w:t>
      </w:r>
      <w:r>
        <w:rPr>
          <w:sz w:val="28"/>
          <w:szCs w:val="28"/>
          <w:lang w:eastAsia="ru-RU"/>
        </w:rPr>
        <w:t xml:space="preserve"> </w:t>
      </w:r>
      <w:r w:rsidRPr="00367F18">
        <w:rPr>
          <w:sz w:val="28"/>
          <w:szCs w:val="28"/>
          <w:lang w:eastAsia="ru-RU"/>
        </w:rPr>
        <w:t>в т.ч. по годам: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2022 год –  5 831 110,00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2023 год –  629 110,00 руб.;</w:t>
      </w:r>
    </w:p>
    <w:p w:rsidR="00367F18" w:rsidRP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2024 год –  629 110,00 руб.;</w:t>
      </w:r>
    </w:p>
    <w:p w:rsidR="00367F18" w:rsidRDefault="00367F18" w:rsidP="00367F1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367F18">
        <w:rPr>
          <w:sz w:val="28"/>
          <w:szCs w:val="28"/>
          <w:lang w:eastAsia="ru-RU"/>
        </w:rPr>
        <w:t>2025* год  – 629 110,00 руб.</w:t>
      </w:r>
      <w:r w:rsidR="00BF58CE">
        <w:rPr>
          <w:sz w:val="28"/>
          <w:szCs w:val="28"/>
          <w:lang w:eastAsia="ru-RU"/>
        </w:rPr>
        <w:t>»</w:t>
      </w:r>
    </w:p>
    <w:p w:rsidR="00367F18" w:rsidRDefault="00367F18" w:rsidP="00990C75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</w:p>
    <w:p w:rsidR="00B52E8C" w:rsidRDefault="008101C9" w:rsidP="0078552E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58CE" w:rsidRPr="00BF58CE">
        <w:rPr>
          <w:sz w:val="28"/>
          <w:szCs w:val="28"/>
          <w:lang w:eastAsia="ru-RU"/>
        </w:rPr>
        <w:t xml:space="preserve">. </w:t>
      </w:r>
      <w:r w:rsidR="003D0B78">
        <w:rPr>
          <w:sz w:val="28"/>
          <w:szCs w:val="28"/>
          <w:lang w:eastAsia="ru-RU"/>
        </w:rPr>
        <w:t xml:space="preserve">Дополнить в пункте 3 </w:t>
      </w:r>
      <w:r w:rsidR="00BF58CE" w:rsidRPr="00BF58CE">
        <w:rPr>
          <w:sz w:val="28"/>
          <w:szCs w:val="28"/>
          <w:lang w:eastAsia="ru-RU"/>
        </w:rPr>
        <w:t xml:space="preserve">раздела V </w:t>
      </w:r>
      <w:r w:rsidR="00B52E8C">
        <w:rPr>
          <w:sz w:val="28"/>
          <w:szCs w:val="28"/>
          <w:lang w:eastAsia="ru-RU"/>
        </w:rPr>
        <w:t>Муниципальной программы</w:t>
      </w:r>
      <w:r w:rsidR="003D0B78">
        <w:rPr>
          <w:sz w:val="28"/>
          <w:szCs w:val="28"/>
          <w:lang w:eastAsia="ru-RU"/>
        </w:rPr>
        <w:t xml:space="preserve"> </w:t>
      </w:r>
      <w:r w:rsidR="00B52E8C">
        <w:rPr>
          <w:sz w:val="28"/>
          <w:szCs w:val="28"/>
          <w:lang w:eastAsia="ru-RU"/>
        </w:rPr>
        <w:t xml:space="preserve">перечень целевых показателей </w:t>
      </w:r>
      <w:r w:rsidR="00B52E8C" w:rsidRPr="003D0B78">
        <w:rPr>
          <w:sz w:val="28"/>
          <w:szCs w:val="28"/>
          <w:lang w:eastAsia="ru-RU"/>
        </w:rPr>
        <w:t>Муниципальн</w:t>
      </w:r>
      <w:r w:rsidR="00B52E8C">
        <w:rPr>
          <w:sz w:val="28"/>
          <w:szCs w:val="28"/>
          <w:lang w:eastAsia="ru-RU"/>
        </w:rPr>
        <w:t>ой</w:t>
      </w:r>
      <w:r w:rsidR="00B52E8C" w:rsidRPr="003D0B78">
        <w:rPr>
          <w:sz w:val="28"/>
          <w:szCs w:val="28"/>
          <w:lang w:eastAsia="ru-RU"/>
        </w:rPr>
        <w:t xml:space="preserve"> целев</w:t>
      </w:r>
      <w:r w:rsidR="00C274DE">
        <w:rPr>
          <w:sz w:val="28"/>
          <w:szCs w:val="28"/>
          <w:lang w:eastAsia="ru-RU"/>
        </w:rPr>
        <w:t>ой</w:t>
      </w:r>
      <w:r w:rsidR="00B52E8C" w:rsidRPr="003D0B78">
        <w:rPr>
          <w:sz w:val="28"/>
          <w:szCs w:val="28"/>
          <w:lang w:eastAsia="ru-RU"/>
        </w:rPr>
        <w:t xml:space="preserve"> программ</w:t>
      </w:r>
      <w:r w:rsidR="00C274DE">
        <w:rPr>
          <w:sz w:val="28"/>
          <w:szCs w:val="28"/>
          <w:lang w:eastAsia="ru-RU"/>
        </w:rPr>
        <w:t>ы</w:t>
      </w:r>
      <w:r w:rsidR="00B52E8C" w:rsidRPr="003D0B78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 </w:t>
      </w:r>
      <w:proofErr w:type="gramStart"/>
      <w:r w:rsidR="00B52E8C" w:rsidRPr="003D0B78">
        <w:rPr>
          <w:sz w:val="28"/>
          <w:szCs w:val="28"/>
          <w:lang w:eastAsia="ru-RU"/>
        </w:rPr>
        <w:t>Гаврилов-Ямского</w:t>
      </w:r>
      <w:proofErr w:type="gramEnd"/>
      <w:r w:rsidR="00B52E8C" w:rsidRPr="003D0B78">
        <w:rPr>
          <w:sz w:val="28"/>
          <w:szCs w:val="28"/>
          <w:lang w:eastAsia="ru-RU"/>
        </w:rPr>
        <w:t xml:space="preserve"> муниципального района Ярославской области» на 2022- 2025 годы </w:t>
      </w:r>
      <w:r w:rsidR="003D0B78">
        <w:rPr>
          <w:sz w:val="28"/>
          <w:szCs w:val="28"/>
          <w:lang w:eastAsia="ru-RU"/>
        </w:rPr>
        <w:t>строкой 6 следующего содержани</w:t>
      </w:r>
      <w:r w:rsidR="00B52E8C">
        <w:rPr>
          <w:sz w:val="28"/>
          <w:szCs w:val="28"/>
          <w:lang w:eastAsia="ru-RU"/>
        </w:rPr>
        <w:t>я:</w:t>
      </w:r>
    </w:p>
    <w:p w:rsidR="00B52E8C" w:rsidRDefault="00BF58CE" w:rsidP="003D0B78">
      <w:pPr>
        <w:pStyle w:val="ad"/>
        <w:widowControl w:val="0"/>
        <w:suppressAutoHyphens w:val="0"/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BF58CE">
        <w:rPr>
          <w:sz w:val="28"/>
          <w:szCs w:val="28"/>
          <w:lang w:eastAsia="ru-RU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86"/>
        <w:gridCol w:w="1276"/>
        <w:gridCol w:w="1276"/>
        <w:gridCol w:w="1134"/>
        <w:gridCol w:w="1134"/>
        <w:gridCol w:w="1047"/>
      </w:tblGrid>
      <w:tr w:rsidR="00B52E8C" w:rsidRPr="0036495B" w:rsidTr="0078552E">
        <w:trPr>
          <w:trHeight w:val="20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Единица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8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9F664A">
              <w:rPr>
                <w:spacing w:val="2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B52E8C" w:rsidRPr="0036495B" w:rsidTr="0078552E">
        <w:trPr>
          <w:trHeight w:val="20"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базовый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2021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2022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2023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2024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7" w:type="dxa"/>
            <w:vAlign w:val="center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 xml:space="preserve">2025 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</w:tr>
      <w:tr w:rsidR="00B52E8C" w:rsidRPr="005E5A64" w:rsidTr="0078552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7" w:type="dxa"/>
          </w:tcPr>
          <w:p w:rsidR="00B52E8C" w:rsidRPr="005E5A64" w:rsidRDefault="00B52E8C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B52E8C" w:rsidRPr="005E5A64" w:rsidTr="0078552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C" w:rsidRPr="005E5A64" w:rsidRDefault="00B52E8C" w:rsidP="00C274DE">
            <w:pPr>
              <w:suppressAutoHyphens w:val="0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E5A6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E5A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274DE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C274DE" w:rsidRPr="00C274D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роведение комплекса кадастровых работ на объектах газораспределения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8C" w:rsidRPr="005E5A64" w:rsidRDefault="0078552E" w:rsidP="0078552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объектов газораспределения, </w:t>
            </w:r>
            <w:r w:rsidR="00B52E8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B52E8C" w:rsidRPr="005E5A64" w:rsidRDefault="00C274DE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52E8C" w:rsidRPr="005E5A64" w:rsidRDefault="00C274DE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B52E8C" w:rsidRPr="005E5A64" w:rsidRDefault="00C274DE" w:rsidP="006E6E4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52E8C" w:rsidRPr="005E5A64" w:rsidRDefault="00C274DE" w:rsidP="006E6E45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vAlign w:val="center"/>
          </w:tcPr>
          <w:p w:rsidR="00B52E8C" w:rsidRPr="005E5A64" w:rsidRDefault="00C274DE" w:rsidP="006E6E45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3E5D41" w:rsidRDefault="008101C9" w:rsidP="009F23E6">
      <w:pPr>
        <w:widowControl w:val="0"/>
        <w:suppressAutoHyphens w:val="0"/>
        <w:autoSpaceDE w:val="0"/>
        <w:autoSpaceDN w:val="0"/>
        <w:ind w:firstLine="708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4</w:t>
      </w:r>
      <w:r w:rsidR="003E5D41">
        <w:rPr>
          <w:sz w:val="28"/>
          <w:szCs w:val="28"/>
          <w:lang w:eastAsia="ru-RU"/>
        </w:rPr>
        <w:t>.</w:t>
      </w:r>
      <w:r w:rsidR="00747AF9">
        <w:rPr>
          <w:sz w:val="28"/>
          <w:szCs w:val="28"/>
          <w:lang w:eastAsia="ru-RU"/>
        </w:rPr>
        <w:t xml:space="preserve"> </w:t>
      </w:r>
      <w:r w:rsidR="003E5D41">
        <w:rPr>
          <w:sz w:val="28"/>
          <w:szCs w:val="28"/>
          <w:lang w:eastAsia="ru-RU"/>
        </w:rPr>
        <w:t xml:space="preserve">Пункт 4 раздела </w:t>
      </w:r>
      <w:r w:rsidR="003E5D41">
        <w:rPr>
          <w:sz w:val="26"/>
          <w:szCs w:val="26"/>
          <w:lang w:val="en-US" w:eastAsia="ru-RU"/>
        </w:rPr>
        <w:t>V</w:t>
      </w:r>
      <w:r w:rsidR="003E5D41" w:rsidRPr="003E5D41">
        <w:rPr>
          <w:sz w:val="26"/>
          <w:szCs w:val="26"/>
          <w:lang w:eastAsia="ru-RU"/>
        </w:rPr>
        <w:t xml:space="preserve"> </w:t>
      </w:r>
      <w:r w:rsidR="00FF7A17">
        <w:rPr>
          <w:sz w:val="26"/>
          <w:szCs w:val="26"/>
          <w:lang w:eastAsia="ru-RU"/>
        </w:rPr>
        <w:t>М</w:t>
      </w:r>
      <w:r w:rsidR="003E5D41">
        <w:rPr>
          <w:sz w:val="26"/>
          <w:szCs w:val="26"/>
          <w:lang w:eastAsia="ru-RU"/>
        </w:rPr>
        <w:t>униципальной программы изложить в следующей редакции:</w:t>
      </w:r>
    </w:p>
    <w:p w:rsidR="00F874CB" w:rsidRPr="00286EEE" w:rsidRDefault="003E5D41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="00F874CB"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F874CB" w:rsidRPr="00286EEE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675"/>
        <w:gridCol w:w="1418"/>
        <w:gridCol w:w="1417"/>
        <w:gridCol w:w="1474"/>
        <w:gridCol w:w="1345"/>
      </w:tblGrid>
      <w:tr w:rsidR="00F874CB" w:rsidRPr="00286EEE" w:rsidTr="00985824">
        <w:trPr>
          <w:jc w:val="center"/>
        </w:trPr>
        <w:tc>
          <w:tcPr>
            <w:tcW w:w="528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F874CB" w:rsidRPr="001B0F2A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0F2A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75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654" w:type="dxa"/>
            <w:gridSpan w:val="4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F874CB" w:rsidRPr="00286EEE" w:rsidTr="0053142F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4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4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874CB" w:rsidRPr="00286EEE" w:rsidTr="0053142F">
        <w:trPr>
          <w:jc w:val="center"/>
        </w:trPr>
        <w:tc>
          <w:tcPr>
            <w:tcW w:w="52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74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F874CB" w:rsidRPr="001B0F2A" w:rsidTr="00F52648">
        <w:trPr>
          <w:jc w:val="center"/>
        </w:trPr>
        <w:tc>
          <w:tcPr>
            <w:tcW w:w="10064" w:type="dxa"/>
            <w:gridSpan w:val="7"/>
          </w:tcPr>
          <w:p w:rsidR="00F874CB" w:rsidRPr="001B0F2A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0F2A">
              <w:rPr>
                <w:sz w:val="28"/>
                <w:szCs w:val="28"/>
                <w:lang w:eastAsia="ru-RU"/>
              </w:rPr>
              <w:t xml:space="preserve">1. Муниципальная целевая программа «Управление и распоряжение имуществом и земельными ресурсами </w:t>
            </w:r>
            <w:proofErr w:type="gramStart"/>
            <w:r w:rsidRPr="001B0F2A">
              <w:rPr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1B0F2A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B0F2A">
              <w:rPr>
                <w:b/>
                <w:sz w:val="28"/>
                <w:szCs w:val="28"/>
              </w:rPr>
              <w:t xml:space="preserve"> </w:t>
            </w:r>
            <w:r w:rsidRPr="001B0F2A">
              <w:rPr>
                <w:sz w:val="28"/>
                <w:szCs w:val="28"/>
              </w:rPr>
              <w:t>Ярославской области</w:t>
            </w:r>
            <w:r w:rsidRPr="001B0F2A">
              <w:rPr>
                <w:sz w:val="28"/>
                <w:szCs w:val="28"/>
                <w:lang w:eastAsia="ru-RU"/>
              </w:rPr>
              <w:t>» на 2022- 2025 годы</w:t>
            </w:r>
          </w:p>
        </w:tc>
      </w:tr>
      <w:tr w:rsidR="00F874CB" w:rsidRPr="00286EEE" w:rsidTr="0053142F">
        <w:trPr>
          <w:jc w:val="center"/>
        </w:trPr>
        <w:tc>
          <w:tcPr>
            <w:tcW w:w="528" w:type="dxa"/>
            <w:vMerge w:val="restart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3E5D41" w:rsidRDefault="003E5D41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D41">
              <w:rPr>
                <w:sz w:val="24"/>
                <w:szCs w:val="24"/>
                <w:lang w:eastAsia="ru-RU"/>
              </w:rPr>
              <w:t>8 283 010,00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1 929 110,00</w:t>
            </w:r>
          </w:p>
        </w:tc>
        <w:tc>
          <w:tcPr>
            <w:tcW w:w="1474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1 436 110,00</w:t>
            </w:r>
          </w:p>
        </w:tc>
        <w:tc>
          <w:tcPr>
            <w:tcW w:w="1345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53142F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481973" w:rsidRDefault="003E5D41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2 4</w:t>
            </w:r>
            <w:r w:rsidR="00F874CB">
              <w:rPr>
                <w:sz w:val="24"/>
                <w:szCs w:val="24"/>
                <w:lang w:eastAsia="ru-RU"/>
              </w:rPr>
              <w:t>51 900</w:t>
            </w:r>
            <w:r w:rsidR="00F874CB" w:rsidRPr="00481973">
              <w:rPr>
                <w:sz w:val="24"/>
                <w:szCs w:val="24"/>
                <w:lang w:eastAsia="ru-RU"/>
              </w:rPr>
              <w:t>,0</w:t>
            </w:r>
            <w:r w:rsidR="00F874C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1 300 000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4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53142F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A83DD3" w:rsidRDefault="003E5D41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5 831 110</w:t>
            </w:r>
            <w:r w:rsidR="00F874CB" w:rsidRPr="00A83DD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74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345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5A42" w:rsidRPr="00286EEE" w:rsidTr="0053142F">
        <w:trPr>
          <w:jc w:val="center"/>
        </w:trPr>
        <w:tc>
          <w:tcPr>
            <w:tcW w:w="528" w:type="dxa"/>
            <w:vMerge w:val="restart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1973">
              <w:rPr>
                <w:sz w:val="26"/>
                <w:szCs w:val="26"/>
                <w:lang w:eastAsia="ru-RU"/>
              </w:rPr>
              <w:t>Справочно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5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1 436 110,00</w:t>
            </w:r>
          </w:p>
        </w:tc>
      </w:tr>
      <w:tr w:rsidR="00F95A42" w:rsidRPr="00286EEE" w:rsidTr="0053142F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5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807 000,00</w:t>
            </w:r>
          </w:p>
        </w:tc>
      </w:tr>
      <w:tr w:rsidR="00F95A42" w:rsidRPr="00286EEE" w:rsidTr="0053142F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5" w:type="dxa"/>
            <w:vAlign w:val="center"/>
          </w:tcPr>
          <w:p w:rsidR="00F95A42" w:rsidRPr="00A83DD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</w:tr>
    </w:tbl>
    <w:p w:rsidR="00747AF9" w:rsidRPr="0087766C" w:rsidRDefault="00747AF9" w:rsidP="00747AF9">
      <w:pPr>
        <w:suppressAutoHyphens w:val="0"/>
        <w:rPr>
          <w:sz w:val="28"/>
          <w:szCs w:val="28"/>
          <w:lang w:eastAsia="ru-RU"/>
        </w:rPr>
      </w:pPr>
    </w:p>
    <w:p w:rsidR="008D7F74" w:rsidRPr="0087766C" w:rsidRDefault="008101C9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747AF9" w:rsidRPr="0087766C">
        <w:rPr>
          <w:sz w:val="28"/>
          <w:szCs w:val="28"/>
          <w:lang w:eastAsia="ru-RU"/>
        </w:rPr>
        <w:t>.</w:t>
      </w:r>
      <w:r w:rsidR="008D7F74" w:rsidRPr="0087766C">
        <w:rPr>
          <w:sz w:val="28"/>
          <w:szCs w:val="28"/>
          <w:lang w:eastAsia="ru-RU"/>
        </w:rPr>
        <w:t xml:space="preserve"> Позицию «Объёмы и источники финансирования муниципальной целевой программы» паспорта муниципальной целевой программы</w:t>
      </w:r>
      <w:r w:rsidR="00FF7A17" w:rsidRPr="0087766C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 </w:t>
      </w:r>
      <w:proofErr w:type="gramStart"/>
      <w:r w:rsidR="00FF7A17" w:rsidRPr="0087766C">
        <w:rPr>
          <w:sz w:val="28"/>
          <w:szCs w:val="28"/>
          <w:lang w:eastAsia="ru-RU"/>
        </w:rPr>
        <w:t>Гаврилов-Ямского</w:t>
      </w:r>
      <w:proofErr w:type="gramEnd"/>
      <w:r w:rsidR="00FF7A17" w:rsidRPr="0087766C">
        <w:rPr>
          <w:sz w:val="28"/>
          <w:szCs w:val="28"/>
          <w:lang w:eastAsia="ru-RU"/>
        </w:rPr>
        <w:t xml:space="preserve"> муниципального района Ярославской области» на 2022- 2025 годы в приложении 1 к муниципальной программе изложить в следующей редакции:</w:t>
      </w:r>
    </w:p>
    <w:p w:rsidR="00FF7A17" w:rsidRPr="0087766C" w:rsidRDefault="001B0F2A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«</w:t>
      </w:r>
      <w:r w:rsidR="00FF7A17" w:rsidRPr="0087766C">
        <w:rPr>
          <w:sz w:val="28"/>
          <w:szCs w:val="28"/>
          <w:lang w:eastAsia="ru-RU"/>
        </w:rPr>
        <w:t>Общий объем финансирования  -  13 084 340,00 руб. в т.ч. по годам: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2022 год –  8 283 010,00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2023 год –  1 929 110,00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2024 год –  1 436 110,00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2025* год –  1 436 110,00 руб.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из них - средства бюджета муниципального района  5 365 900,00 в т.ч. по годам: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2022 год –  2 451 900,00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2023 год –  1 300 000,00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2024 год –  807 000,00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2025* год –  807 000,00 руб.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из них средства областного бюджета – 7 718 440,00 руб.,</w:t>
      </w:r>
      <w:r w:rsidR="001B0F2A" w:rsidRPr="0087766C">
        <w:rPr>
          <w:sz w:val="28"/>
          <w:szCs w:val="28"/>
          <w:lang w:eastAsia="ru-RU"/>
        </w:rPr>
        <w:t xml:space="preserve"> </w:t>
      </w:r>
      <w:r w:rsidRPr="0087766C">
        <w:rPr>
          <w:sz w:val="28"/>
          <w:szCs w:val="28"/>
          <w:lang w:eastAsia="ru-RU"/>
        </w:rPr>
        <w:t>в т.ч. по годам: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2022 год –  5 831 110,00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2023 год –  629 110,00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2024 год –  629 110,00 руб.;</w:t>
      </w:r>
    </w:p>
    <w:p w:rsidR="00FF7A17" w:rsidRPr="0087766C" w:rsidRDefault="00FF7A17" w:rsidP="00FF7A17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2025* год  – 629 110,00 руб.</w:t>
      </w:r>
      <w:r w:rsidR="001B0F2A" w:rsidRPr="0087766C">
        <w:rPr>
          <w:sz w:val="28"/>
          <w:szCs w:val="28"/>
          <w:lang w:eastAsia="ru-RU"/>
        </w:rPr>
        <w:t>»</w:t>
      </w:r>
    </w:p>
    <w:p w:rsidR="00FF7A17" w:rsidRPr="0087766C" w:rsidRDefault="008101C9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B0F2A" w:rsidRPr="0087766C">
        <w:rPr>
          <w:sz w:val="28"/>
          <w:szCs w:val="28"/>
          <w:lang w:eastAsia="ru-RU"/>
        </w:rPr>
        <w:t xml:space="preserve">. Позицию «Конечные результаты реализации муниципальной целевой программы»  паспорта муниципальной целевой программы «Управление и распоряжение имуществом и земельными ресурсами </w:t>
      </w:r>
      <w:proofErr w:type="gramStart"/>
      <w:r w:rsidR="001B0F2A" w:rsidRPr="0087766C">
        <w:rPr>
          <w:sz w:val="28"/>
          <w:szCs w:val="28"/>
          <w:lang w:eastAsia="ru-RU"/>
        </w:rPr>
        <w:t>Гаврилов-Ямского</w:t>
      </w:r>
      <w:proofErr w:type="gramEnd"/>
      <w:r w:rsidR="001B0F2A" w:rsidRPr="0087766C">
        <w:rPr>
          <w:sz w:val="28"/>
          <w:szCs w:val="28"/>
          <w:lang w:eastAsia="ru-RU"/>
        </w:rPr>
        <w:t xml:space="preserve"> муниципального района Ярославской области» на 2022- 2025 годы в приложении 1 к муниципальной программе дополнить абзацем следующего содержания:</w:t>
      </w:r>
    </w:p>
    <w:p w:rsidR="00F874CB" w:rsidRPr="00543371" w:rsidRDefault="0087766C" w:rsidP="008101C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«- проведени</w:t>
      </w:r>
      <w:r w:rsidR="008101C9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комплекса кадастровых работ на 88 объектах газораспределения, расположенных на территории </w:t>
      </w:r>
      <w:proofErr w:type="gramStart"/>
      <w:r>
        <w:rPr>
          <w:sz w:val="28"/>
          <w:szCs w:val="28"/>
          <w:lang w:eastAsia="ru-RU"/>
        </w:rPr>
        <w:t>Гаврилов</w:t>
      </w:r>
      <w:r w:rsidR="00470BB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Ямского</w:t>
      </w:r>
      <w:proofErr w:type="gramEnd"/>
      <w:r>
        <w:rPr>
          <w:sz w:val="28"/>
          <w:szCs w:val="28"/>
          <w:lang w:eastAsia="ru-RU"/>
        </w:rPr>
        <w:t xml:space="preserve"> муни</w:t>
      </w:r>
      <w:r w:rsidR="00470BBA">
        <w:rPr>
          <w:sz w:val="28"/>
          <w:szCs w:val="28"/>
          <w:lang w:eastAsia="ru-RU"/>
        </w:rPr>
        <w:t>ци</w:t>
      </w:r>
      <w:r>
        <w:rPr>
          <w:sz w:val="28"/>
          <w:szCs w:val="28"/>
          <w:lang w:eastAsia="ru-RU"/>
        </w:rPr>
        <w:t xml:space="preserve">пального района </w:t>
      </w:r>
      <w:r w:rsidR="00470BBA">
        <w:rPr>
          <w:sz w:val="28"/>
          <w:szCs w:val="28"/>
          <w:lang w:eastAsia="ru-RU"/>
        </w:rPr>
        <w:t>для</w:t>
      </w:r>
      <w:r w:rsidR="008101C9">
        <w:rPr>
          <w:sz w:val="28"/>
          <w:szCs w:val="28"/>
          <w:lang w:eastAsia="ru-RU"/>
        </w:rPr>
        <w:t xml:space="preserve"> </w:t>
      </w:r>
      <w:r w:rsidR="00470BBA">
        <w:rPr>
          <w:sz w:val="28"/>
          <w:szCs w:val="28"/>
          <w:lang w:eastAsia="ru-RU"/>
        </w:rPr>
        <w:t xml:space="preserve">постановки объектов на кадастровый учёт, регистрации на них права муниципальной собственности и </w:t>
      </w:r>
      <w:r w:rsidR="00E76588">
        <w:rPr>
          <w:sz w:val="28"/>
          <w:szCs w:val="28"/>
          <w:lang w:eastAsia="ru-RU"/>
        </w:rPr>
        <w:t>установлени</w:t>
      </w:r>
      <w:r w:rsidR="00CF4FFC">
        <w:rPr>
          <w:sz w:val="28"/>
          <w:szCs w:val="28"/>
          <w:lang w:eastAsia="ru-RU"/>
        </w:rPr>
        <w:t>и</w:t>
      </w:r>
      <w:r w:rsidR="00470BBA">
        <w:rPr>
          <w:sz w:val="28"/>
          <w:szCs w:val="28"/>
          <w:lang w:eastAsia="ru-RU"/>
        </w:rPr>
        <w:t xml:space="preserve"> границ охранных зон газо</w:t>
      </w:r>
      <w:r w:rsidR="00E76588">
        <w:rPr>
          <w:sz w:val="28"/>
          <w:szCs w:val="28"/>
          <w:lang w:eastAsia="ru-RU"/>
        </w:rPr>
        <w:t>распределительных сетей и сооружений</w:t>
      </w:r>
      <w:r w:rsidR="00470BBA">
        <w:rPr>
          <w:sz w:val="28"/>
          <w:szCs w:val="28"/>
          <w:lang w:eastAsia="ru-RU"/>
        </w:rPr>
        <w:t>.</w:t>
      </w:r>
      <w:r w:rsidR="008101C9">
        <w:rPr>
          <w:sz w:val="28"/>
          <w:szCs w:val="28"/>
          <w:lang w:eastAsia="ru-RU"/>
        </w:rPr>
        <w:t>»</w:t>
      </w:r>
    </w:p>
    <w:p w:rsidR="00AD53FE" w:rsidRDefault="008101C9" w:rsidP="00B958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2C43DF">
        <w:rPr>
          <w:sz w:val="26"/>
          <w:szCs w:val="26"/>
          <w:lang w:eastAsia="ru-RU"/>
        </w:rPr>
        <w:t>.</w:t>
      </w:r>
      <w:r w:rsidR="002C43DF" w:rsidRPr="009A6C8F">
        <w:rPr>
          <w:sz w:val="28"/>
          <w:szCs w:val="28"/>
          <w:lang w:eastAsia="ru-RU"/>
        </w:rPr>
        <w:t xml:space="preserve"> </w:t>
      </w:r>
      <w:r w:rsidR="002C43DF">
        <w:rPr>
          <w:sz w:val="28"/>
          <w:szCs w:val="28"/>
          <w:lang w:eastAsia="ru-RU"/>
        </w:rPr>
        <w:t xml:space="preserve">Раздел 3 </w:t>
      </w:r>
      <w:r w:rsidR="001F0EA8" w:rsidRPr="001F0EA8">
        <w:rPr>
          <w:sz w:val="28"/>
          <w:szCs w:val="28"/>
          <w:lang w:eastAsia="ru-RU"/>
        </w:rPr>
        <w:t>Муниципальн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целев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программ</w:t>
      </w:r>
      <w:r w:rsidR="001F0EA8">
        <w:rPr>
          <w:sz w:val="28"/>
          <w:szCs w:val="28"/>
          <w:lang w:eastAsia="ru-RU"/>
        </w:rPr>
        <w:t>ы</w:t>
      </w:r>
      <w:r w:rsidR="001F0EA8" w:rsidRPr="001F0EA8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</w:t>
      </w:r>
      <w:r w:rsidR="001F0EA8">
        <w:rPr>
          <w:sz w:val="28"/>
          <w:szCs w:val="28"/>
          <w:lang w:eastAsia="ru-RU"/>
        </w:rPr>
        <w:t xml:space="preserve"> </w:t>
      </w:r>
      <w:proofErr w:type="gramStart"/>
      <w:r w:rsidR="001F0EA8" w:rsidRPr="001F0EA8">
        <w:rPr>
          <w:sz w:val="28"/>
          <w:szCs w:val="28"/>
          <w:lang w:eastAsia="ru-RU"/>
        </w:rPr>
        <w:t>Гаврилов-Ямского</w:t>
      </w:r>
      <w:proofErr w:type="gramEnd"/>
      <w:r w:rsidR="001F0EA8" w:rsidRPr="001F0EA8">
        <w:rPr>
          <w:sz w:val="28"/>
          <w:szCs w:val="28"/>
          <w:lang w:eastAsia="ru-RU"/>
        </w:rPr>
        <w:t xml:space="preserve"> муниципального района Ярославской области» на 2022- 2025 годы</w:t>
      </w:r>
      <w:r w:rsidR="001F0EA8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в приложении 1 к муниципальной программе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3642"/>
        <w:gridCol w:w="1866"/>
        <w:gridCol w:w="1217"/>
        <w:gridCol w:w="1485"/>
        <w:gridCol w:w="1582"/>
        <w:gridCol w:w="1538"/>
        <w:gridCol w:w="2003"/>
        <w:gridCol w:w="1791"/>
      </w:tblGrid>
      <w:tr w:rsidR="00F874CB" w:rsidRPr="00165F21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88" w:type="pct"/>
            <w:gridSpan w:val="2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76" w:type="pct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F874CB" w:rsidRPr="00165F21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1" w:type="pct"/>
            <w:gridSpan w:val="3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4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874CB" w:rsidRPr="00165F21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90" w:type="pc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6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" w:type="pc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4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874CB" w:rsidRPr="00165F21" w:rsidTr="004A6839">
        <w:trPr>
          <w:cantSplit/>
          <w:trHeight w:val="297"/>
          <w:jc w:val="center"/>
        </w:trPr>
        <w:tc>
          <w:tcPr>
            <w:tcW w:w="15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gramStart"/>
            <w:r w:rsidRPr="00FF463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FF463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3E198D" w:rsidRPr="001D25CF" w:rsidRDefault="00F874CB" w:rsidP="003E198D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F874CB" w:rsidRPr="00CD52E4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</w:t>
            </w:r>
            <w:r w:rsidR="00F874CB">
              <w:rPr>
                <w:sz w:val="26"/>
                <w:szCs w:val="26"/>
                <w:lang w:eastAsia="ru-RU"/>
              </w:rPr>
              <w:t>96 900,00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ind w:left="-204" w:firstLine="20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1 396 900,00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FF4631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67" w:type="pct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F874CB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</w:t>
            </w:r>
            <w:r w:rsidR="00F874CB">
              <w:rPr>
                <w:sz w:val="26"/>
                <w:szCs w:val="26"/>
                <w:lang w:eastAsia="ru-RU"/>
              </w:rPr>
              <w:t>96 </w:t>
            </w:r>
            <w:r w:rsidR="00F874CB" w:rsidRPr="00FF4631">
              <w:rPr>
                <w:sz w:val="26"/>
                <w:szCs w:val="26"/>
                <w:lang w:eastAsia="ru-RU"/>
              </w:rPr>
              <w:t>9</w:t>
            </w:r>
            <w:r w:rsidR="00F874CB">
              <w:rPr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1 396 </w:t>
            </w:r>
            <w:r w:rsidRPr="00FF4631">
              <w:rPr>
                <w:sz w:val="26"/>
                <w:szCs w:val="26"/>
                <w:lang w:eastAsia="ru-RU"/>
              </w:rPr>
              <w:t>9</w:t>
            </w:r>
            <w:r>
              <w:rPr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910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910 000,00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67" w:type="pct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97027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F874CB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225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225 000,00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pct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9A455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A455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855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>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102 000,00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67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647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67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</w:t>
            </w:r>
            <w:proofErr w:type="gramStart"/>
            <w:r w:rsidRPr="00640600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40600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F874CB" w:rsidRPr="00D76293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D218B1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67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598" w:type="pct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  <w:bookmarkStart w:id="0" w:name="_GoBack"/>
            <w:bookmarkEnd w:id="0"/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18726A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18726A">
        <w:trPr>
          <w:cantSplit/>
          <w:trHeight w:val="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629 110,00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18726A">
        <w:trPr>
          <w:cantSplit/>
          <w:trHeight w:val="20"/>
          <w:jc w:val="center"/>
        </w:trPr>
        <w:tc>
          <w:tcPr>
            <w:tcW w:w="153" w:type="pct"/>
            <w:vMerge/>
            <w:tcBorders>
              <w:top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408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96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324"/>
          <w:jc w:val="center"/>
        </w:trPr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67" w:type="pct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598" w:type="pct"/>
            <w:vMerge w:val="restart"/>
            <w:tcBorders>
              <w:top w:val="nil"/>
            </w:tcBorders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468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396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4A6839">
        <w:trPr>
          <w:cantSplit/>
          <w:trHeight w:val="276"/>
          <w:jc w:val="center"/>
        </w:trPr>
        <w:tc>
          <w:tcPr>
            <w:tcW w:w="153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C43DF" w:rsidRPr="00A620BD" w:rsidTr="004A6839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67" w:type="pct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</w:t>
            </w:r>
            <w:r w:rsidR="00E06DE9">
              <w:rPr>
                <w:sz w:val="26"/>
                <w:szCs w:val="26"/>
                <w:lang w:eastAsia="ru-RU"/>
              </w:rPr>
              <w:t>.</w:t>
            </w:r>
            <w:r w:rsidR="00E06DE9">
              <w:t xml:space="preserve"> </w:t>
            </w:r>
            <w:r w:rsidR="00E06DE9"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98" w:type="pct"/>
            <w:vAlign w:val="center"/>
          </w:tcPr>
          <w:p w:rsidR="002C43DF" w:rsidRPr="003C7644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2C43DF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5 202 000,00</w:t>
            </w:r>
          </w:p>
        </w:tc>
        <w:tc>
          <w:tcPr>
            <w:tcW w:w="493" w:type="pct"/>
            <w:vAlign w:val="center"/>
          </w:tcPr>
          <w:p w:rsidR="002C43DF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5 202 000,00</w:t>
            </w:r>
          </w:p>
        </w:tc>
        <w:tc>
          <w:tcPr>
            <w:tcW w:w="642" w:type="pct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2C43DF" w:rsidRPr="00476B0C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A620BD" w:rsidTr="004A6839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E06DE9" w:rsidRDefault="00E06DE9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67" w:type="pct"/>
            <w:vAlign w:val="center"/>
          </w:tcPr>
          <w:p w:rsidR="00E06DE9" w:rsidRDefault="00E06DE9" w:rsidP="008101C9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="008101C9">
              <w:rPr>
                <w:sz w:val="26"/>
                <w:szCs w:val="26"/>
                <w:lang w:eastAsia="ru-RU"/>
              </w:rPr>
              <w:t>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 w:rsidR="008101C9"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98" w:type="pct"/>
            <w:vAlign w:val="center"/>
          </w:tcPr>
          <w:p w:rsidR="00E06DE9" w:rsidRPr="00392F4C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06DE9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06DE9" w:rsidRDefault="00E06DE9" w:rsidP="009D046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E06DE9" w:rsidRPr="00FF4631" w:rsidRDefault="00E06DE9" w:rsidP="009D046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5 202 000,00</w:t>
            </w:r>
          </w:p>
        </w:tc>
        <w:tc>
          <w:tcPr>
            <w:tcW w:w="493" w:type="pct"/>
            <w:vAlign w:val="center"/>
          </w:tcPr>
          <w:p w:rsidR="00E06DE9" w:rsidRPr="00FF4631" w:rsidRDefault="00E06DE9" w:rsidP="009D046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5 202 000,00</w:t>
            </w:r>
          </w:p>
        </w:tc>
        <w:tc>
          <w:tcPr>
            <w:tcW w:w="642" w:type="pct"/>
            <w:vAlign w:val="center"/>
          </w:tcPr>
          <w:p w:rsidR="00E06DE9" w:rsidRDefault="00E06DE9" w:rsidP="009D046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E06DE9" w:rsidRPr="00476B0C" w:rsidRDefault="00E06DE9" w:rsidP="009D046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4A6839">
        <w:trPr>
          <w:cantSplit/>
          <w:trHeight w:val="20"/>
          <w:jc w:val="center"/>
        </w:trPr>
        <w:tc>
          <w:tcPr>
            <w:tcW w:w="2308" w:type="pct"/>
            <w:gridSpan w:val="4"/>
            <w:vMerge w:val="restar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76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8 283 010,00</w:t>
            </w:r>
          </w:p>
        </w:tc>
        <w:tc>
          <w:tcPr>
            <w:tcW w:w="493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5 831 110,00</w:t>
            </w:r>
          </w:p>
        </w:tc>
        <w:tc>
          <w:tcPr>
            <w:tcW w:w="642" w:type="pct"/>
            <w:vAlign w:val="center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2 451 900,00</w:t>
            </w:r>
          </w:p>
        </w:tc>
        <w:tc>
          <w:tcPr>
            <w:tcW w:w="574" w:type="pct"/>
            <w:vAlign w:val="center"/>
          </w:tcPr>
          <w:p w:rsidR="00E06DE9" w:rsidRPr="00D84AE7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4A6839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1 929 110,00</w:t>
            </w:r>
          </w:p>
        </w:tc>
        <w:tc>
          <w:tcPr>
            <w:tcW w:w="493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1 300 000,00</w:t>
            </w:r>
          </w:p>
        </w:tc>
        <w:tc>
          <w:tcPr>
            <w:tcW w:w="574" w:type="pct"/>
            <w:vAlign w:val="center"/>
          </w:tcPr>
          <w:p w:rsidR="00E06DE9" w:rsidRPr="00165F21" w:rsidRDefault="00E06DE9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4A6839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493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574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4A6839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493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574" w:type="pc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  <w:sectPr w:rsidR="00F874CB" w:rsidSect="004A6839">
          <w:pgSz w:w="16838" w:h="11906" w:orient="landscape"/>
          <w:pgMar w:top="1418" w:right="680" w:bottom="624" w:left="680" w:header="709" w:footer="709" w:gutter="0"/>
          <w:cols w:space="708"/>
          <w:docGrid w:linePitch="360"/>
        </w:sectPr>
      </w:pPr>
    </w:p>
    <w:p w:rsidR="00FB774F" w:rsidRDefault="00FB774F" w:rsidP="002C43D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sectPr w:rsidR="00FB774F" w:rsidSect="00866F4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925"/>
    <w:rsid w:val="000B535C"/>
    <w:rsid w:val="000B54BB"/>
    <w:rsid w:val="000C37A1"/>
    <w:rsid w:val="000C4F05"/>
    <w:rsid w:val="000C7538"/>
    <w:rsid w:val="000D3C96"/>
    <w:rsid w:val="000D3CB0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84D76"/>
    <w:rsid w:val="0018726A"/>
    <w:rsid w:val="0019318F"/>
    <w:rsid w:val="00197027"/>
    <w:rsid w:val="001A05B4"/>
    <w:rsid w:val="001A34AC"/>
    <w:rsid w:val="001A50D9"/>
    <w:rsid w:val="001B0369"/>
    <w:rsid w:val="001B0F2A"/>
    <w:rsid w:val="001B2596"/>
    <w:rsid w:val="001B5995"/>
    <w:rsid w:val="001C4592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0EA8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888"/>
    <w:rsid w:val="00247FED"/>
    <w:rsid w:val="00256ADD"/>
    <w:rsid w:val="00262E63"/>
    <w:rsid w:val="0026526B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78B9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D0B78"/>
    <w:rsid w:val="003E198D"/>
    <w:rsid w:val="003E5D41"/>
    <w:rsid w:val="003E65ED"/>
    <w:rsid w:val="003E74E5"/>
    <w:rsid w:val="003F2456"/>
    <w:rsid w:val="003F28C5"/>
    <w:rsid w:val="0040134C"/>
    <w:rsid w:val="00403CD2"/>
    <w:rsid w:val="0040629C"/>
    <w:rsid w:val="00406358"/>
    <w:rsid w:val="00412EE5"/>
    <w:rsid w:val="004162F9"/>
    <w:rsid w:val="00416BB2"/>
    <w:rsid w:val="00416E8C"/>
    <w:rsid w:val="004179F6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A14"/>
    <w:rsid w:val="00470472"/>
    <w:rsid w:val="00470BBA"/>
    <w:rsid w:val="00476B0C"/>
    <w:rsid w:val="00481973"/>
    <w:rsid w:val="00482C69"/>
    <w:rsid w:val="00483887"/>
    <w:rsid w:val="00486CC5"/>
    <w:rsid w:val="004919AF"/>
    <w:rsid w:val="004A0735"/>
    <w:rsid w:val="004A4DE7"/>
    <w:rsid w:val="004A6839"/>
    <w:rsid w:val="004B2094"/>
    <w:rsid w:val="004B4F24"/>
    <w:rsid w:val="004D44D0"/>
    <w:rsid w:val="004E39F1"/>
    <w:rsid w:val="004E407D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42F"/>
    <w:rsid w:val="005319BF"/>
    <w:rsid w:val="00533D2C"/>
    <w:rsid w:val="0053776C"/>
    <w:rsid w:val="00537817"/>
    <w:rsid w:val="00543371"/>
    <w:rsid w:val="005439E4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326D7"/>
    <w:rsid w:val="00632B3F"/>
    <w:rsid w:val="00640600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47AF9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5A67"/>
    <w:rsid w:val="008101C9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0C75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046E"/>
    <w:rsid w:val="009D2287"/>
    <w:rsid w:val="009D54F1"/>
    <w:rsid w:val="009D60E6"/>
    <w:rsid w:val="009D6381"/>
    <w:rsid w:val="009E0A69"/>
    <w:rsid w:val="009E2BE0"/>
    <w:rsid w:val="009E4313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6054D"/>
    <w:rsid w:val="00A620BD"/>
    <w:rsid w:val="00A62EA6"/>
    <w:rsid w:val="00A64FF3"/>
    <w:rsid w:val="00A653DE"/>
    <w:rsid w:val="00A663C2"/>
    <w:rsid w:val="00A82AFF"/>
    <w:rsid w:val="00A83DD3"/>
    <w:rsid w:val="00A86241"/>
    <w:rsid w:val="00A97791"/>
    <w:rsid w:val="00AA1DC7"/>
    <w:rsid w:val="00AA2A5F"/>
    <w:rsid w:val="00AA2EEA"/>
    <w:rsid w:val="00AB289A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2E8C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58CE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A6A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44D09"/>
    <w:rsid w:val="00D45A1C"/>
    <w:rsid w:val="00D52905"/>
    <w:rsid w:val="00D54011"/>
    <w:rsid w:val="00D576B0"/>
    <w:rsid w:val="00D57D49"/>
    <w:rsid w:val="00D60D9E"/>
    <w:rsid w:val="00D628E1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14CF4"/>
    <w:rsid w:val="00E150A2"/>
    <w:rsid w:val="00E16E33"/>
    <w:rsid w:val="00E25366"/>
    <w:rsid w:val="00E308E0"/>
    <w:rsid w:val="00E31A68"/>
    <w:rsid w:val="00E4002B"/>
    <w:rsid w:val="00E60930"/>
    <w:rsid w:val="00E636D7"/>
    <w:rsid w:val="00E658F7"/>
    <w:rsid w:val="00E673DD"/>
    <w:rsid w:val="00E7238D"/>
    <w:rsid w:val="00E73B05"/>
    <w:rsid w:val="00E7419F"/>
    <w:rsid w:val="00E76588"/>
    <w:rsid w:val="00E866FA"/>
    <w:rsid w:val="00E93850"/>
    <w:rsid w:val="00E97BA4"/>
    <w:rsid w:val="00EA3F16"/>
    <w:rsid w:val="00EA4812"/>
    <w:rsid w:val="00EA7ACF"/>
    <w:rsid w:val="00EB0157"/>
    <w:rsid w:val="00EB665B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2648"/>
    <w:rsid w:val="00F552CA"/>
    <w:rsid w:val="00F56BB1"/>
    <w:rsid w:val="00F602BA"/>
    <w:rsid w:val="00F60CE9"/>
    <w:rsid w:val="00F65077"/>
    <w:rsid w:val="00F671A2"/>
    <w:rsid w:val="00F71324"/>
    <w:rsid w:val="00F74F51"/>
    <w:rsid w:val="00F7711B"/>
    <w:rsid w:val="00F80F58"/>
    <w:rsid w:val="00F81A5E"/>
    <w:rsid w:val="00F825B3"/>
    <w:rsid w:val="00F874CB"/>
    <w:rsid w:val="00F95A42"/>
    <w:rsid w:val="00F95D58"/>
    <w:rsid w:val="00F95D72"/>
    <w:rsid w:val="00F96DE1"/>
    <w:rsid w:val="00FA00D8"/>
    <w:rsid w:val="00FA039E"/>
    <w:rsid w:val="00FB774F"/>
    <w:rsid w:val="00FC0F6F"/>
    <w:rsid w:val="00FC100E"/>
    <w:rsid w:val="00FC3EEA"/>
    <w:rsid w:val="00FD1D29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7D4F-6929-4CC7-A65F-79C6B55B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2021-10-18T08:52:00Z</cp:lastPrinted>
  <dcterms:created xsi:type="dcterms:W3CDTF">2022-03-28T05:36:00Z</dcterms:created>
  <dcterms:modified xsi:type="dcterms:W3CDTF">2022-03-28T05:36:00Z</dcterms:modified>
</cp:coreProperties>
</file>