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7B" w:rsidRDefault="00064985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636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617E799" wp14:editId="4E1CA23C">
            <wp:simplePos x="0" y="0"/>
            <wp:positionH relativeFrom="column">
              <wp:posOffset>2755900</wp:posOffset>
            </wp:positionH>
            <wp:positionV relativeFrom="paragraph">
              <wp:posOffset>45085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D98" w:rsidRPr="00636363" w:rsidRDefault="00025D98" w:rsidP="00025D98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36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  <w:t xml:space="preserve"> </w:t>
      </w:r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636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636363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3636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25D98" w:rsidRPr="00636363" w:rsidRDefault="00025D98" w:rsidP="00025D9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63636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064985" w:rsidRPr="00064985" w:rsidRDefault="00064985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4985" w:rsidRPr="00064985" w:rsidRDefault="00064985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  № 13</w:t>
      </w:r>
    </w:p>
    <w:p w:rsidR="00064985" w:rsidRPr="00064985" w:rsidRDefault="00064985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Об утверждении  муниципальной программы</w:t>
      </w: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в Гаврилов –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</w:rPr>
        <w:t>Ямском</w:t>
      </w:r>
      <w:proofErr w:type="gramEnd"/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064985">
        <w:rPr>
          <w:rFonts w:ascii="Times New Roman" w:eastAsia="Times New Roman" w:hAnsi="Times New Roman" w:cs="Times New Roman"/>
          <w:sz w:val="28"/>
          <w:szCs w:val="28"/>
        </w:rPr>
        <w:t>» на 2022-202</w:t>
      </w:r>
      <w:r w:rsidR="00BE502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2852CA" w:rsidRDefault="002852CA" w:rsidP="002E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4B1" w:rsidRPr="002E64B1" w:rsidRDefault="002E64B1" w:rsidP="002E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2E64B1">
        <w:rPr>
          <w:rFonts w:ascii="Times New Roman" w:eastAsia="Times New Roman" w:hAnsi="Times New Roman"/>
          <w:sz w:val="28"/>
          <w:szCs w:val="28"/>
        </w:rPr>
        <w:t xml:space="preserve">( </w:t>
      </w:r>
      <w:r w:rsidRPr="002E64B1">
        <w:rPr>
          <w:rFonts w:ascii="Times New Roman" w:eastAsiaTheme="minorHAnsi" w:hAnsi="Times New Roman"/>
          <w:sz w:val="28"/>
          <w:szCs w:val="28"/>
          <w:lang w:eastAsia="en-US"/>
        </w:rPr>
        <w:t xml:space="preserve">в редакции постановления от </w:t>
      </w:r>
      <w:r w:rsidRPr="005152A5">
        <w:rPr>
          <w:rFonts w:ascii="Times New Roman" w:eastAsia="Calibri" w:hAnsi="Times New Roman" w:cs="Times New Roman"/>
          <w:sz w:val="26"/>
          <w:szCs w:val="26"/>
          <w:lang w:eastAsia="en-US"/>
        </w:rPr>
        <w:t>11.07.2022 №531</w:t>
      </w:r>
      <w:r w:rsidR="00426E09">
        <w:rPr>
          <w:rFonts w:ascii="Times New Roman" w:eastAsia="Calibri" w:hAnsi="Times New Roman" w:cs="Times New Roman"/>
          <w:sz w:val="26"/>
          <w:szCs w:val="26"/>
          <w:lang w:eastAsia="en-US"/>
        </w:rPr>
        <w:t>, 22.11.2022 № 943</w:t>
      </w:r>
      <w:r w:rsidR="002852CA">
        <w:rPr>
          <w:rFonts w:ascii="Times New Roman" w:eastAsia="Calibri" w:hAnsi="Times New Roman" w:cs="Times New Roman"/>
          <w:sz w:val="26"/>
          <w:szCs w:val="26"/>
          <w:lang w:eastAsia="en-US"/>
        </w:rPr>
        <w:t>, 07.02.2023 №95, 20.02.2023 № 172</w:t>
      </w:r>
      <w:r w:rsidR="00275589">
        <w:rPr>
          <w:rFonts w:ascii="Times New Roman" w:eastAsia="Calibri" w:hAnsi="Times New Roman" w:cs="Times New Roman"/>
          <w:sz w:val="26"/>
          <w:szCs w:val="26"/>
          <w:lang w:eastAsia="en-US"/>
        </w:rPr>
        <w:t>, 21.07.2023 № 693</w:t>
      </w:r>
      <w:r w:rsidR="00AD16A3">
        <w:rPr>
          <w:rFonts w:ascii="Times New Roman" w:eastAsia="Calibri" w:hAnsi="Times New Roman" w:cs="Times New Roman"/>
          <w:sz w:val="26"/>
          <w:szCs w:val="26"/>
          <w:lang w:eastAsia="en-US"/>
        </w:rPr>
        <w:t>, 09.10.2023 №</w:t>
      </w:r>
      <w:r w:rsidR="007216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D16A3">
        <w:rPr>
          <w:rFonts w:ascii="Times New Roman" w:eastAsia="Calibri" w:hAnsi="Times New Roman" w:cs="Times New Roman"/>
          <w:sz w:val="26"/>
          <w:szCs w:val="26"/>
          <w:lang w:eastAsia="en-US"/>
        </w:rPr>
        <w:t>944</w:t>
      </w:r>
      <w:r w:rsidR="007216B6">
        <w:rPr>
          <w:rFonts w:ascii="Times New Roman" w:eastAsia="Calibri" w:hAnsi="Times New Roman" w:cs="Times New Roman"/>
          <w:sz w:val="26"/>
          <w:szCs w:val="26"/>
          <w:lang w:eastAsia="en-US"/>
        </w:rPr>
        <w:t>;13.11.2023 № 1082</w:t>
      </w:r>
      <w:r w:rsidR="00CC0578">
        <w:rPr>
          <w:rFonts w:ascii="Times New Roman" w:eastAsia="Calibri" w:hAnsi="Times New Roman" w:cs="Times New Roman"/>
          <w:sz w:val="26"/>
          <w:szCs w:val="26"/>
          <w:lang w:eastAsia="en-US"/>
        </w:rPr>
        <w:t>;11.03.2024 №184; 18.03.2024 № 231</w:t>
      </w:r>
      <w:r w:rsidR="00115BDE">
        <w:rPr>
          <w:rFonts w:ascii="Times New Roman" w:eastAsia="Calibri" w:hAnsi="Times New Roman" w:cs="Times New Roman"/>
          <w:sz w:val="26"/>
          <w:szCs w:val="26"/>
          <w:lang w:eastAsia="en-US"/>
        </w:rPr>
        <w:t>;17.06.2024 №497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</w:p>
    <w:p w:rsidR="002E64B1" w:rsidRPr="00064985" w:rsidRDefault="002E64B1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0649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Гаврилов - Ямского муниципального района от 07.09.2021 № 751 «Об утверждении Порядка разработки, реализации и оценки эффективности муниципальных программ </w:t>
      </w:r>
      <w:proofErr w:type="gramStart"/>
      <w:r w:rsidRPr="00064985">
        <w:rPr>
          <w:rFonts w:ascii="Times New Roman" w:eastAsia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06498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района», руководствуясь статьей 26 Устава Гаврилов-Ямского муниципального района Ярославской области,</w:t>
      </w: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25D98" w:rsidRPr="00064985" w:rsidRDefault="00025D98" w:rsidP="000649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64985" w:rsidP="000649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«Развитие сельского хозяйства </w:t>
      </w:r>
      <w:proofErr w:type="gramStart"/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 xml:space="preserve"> - Ямском муниципальном районе» на 2022-202</w:t>
      </w:r>
      <w:r w:rsidR="00BE5025">
        <w:rPr>
          <w:rFonts w:ascii="Times New Roman" w:eastAsia="Times New Roman" w:hAnsi="Times New Roman" w:cs="Times New Roman"/>
          <w:sz w:val="28"/>
          <w:szCs w:val="28"/>
        </w:rPr>
        <w:t>6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  <w:r w:rsidR="00025D98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25D98" w:rsidRPr="00064985" w:rsidRDefault="00025D98" w:rsidP="0006498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 постановлени</w:t>
      </w:r>
      <w:r w:rsidR="00106114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района: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 14.09.2020 № 725 «Об утверждении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сельского хозяйства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</w:t>
      </w:r>
      <w:proofErr w:type="gramEnd"/>
      <w:r w:rsid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Ямском муниципальном  районе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» на 2021 – 2025годы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05.04.2021 №319 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 № 725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22.12.2021 № 1064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 № 725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22.12.2021 № 1065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 № 725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от 14.09.2020 № 728 «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муниципальной целевой программы 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агропромышленного комплекса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района Ярославской области» на 2021 – 2025годы;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02.04.2021 № 310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</w:t>
      </w:r>
      <w:r w:rsid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14.09.2020 №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728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25D98" w:rsidRPr="00064985" w:rsidRDefault="00025D98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22.12.2021 № 1063 «О внесении изменений в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</w:t>
      </w:r>
      <w:r w:rsid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14.09.2020 №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728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B0F6C" w:rsidRPr="0006498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5D98" w:rsidRPr="00064985" w:rsidRDefault="00025D98" w:rsidP="0006498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025D98" w:rsidRPr="00064985" w:rsidRDefault="00025D98" w:rsidP="00064985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64985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3. 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025D98" w:rsidRPr="00064985" w:rsidRDefault="00025D98" w:rsidP="00064985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опубликования, и распространяется на правоотношени</w:t>
      </w:r>
      <w:r w:rsidR="00387AA2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возникш</w:t>
      </w:r>
      <w:r w:rsidR="00387AA2"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64985">
        <w:rPr>
          <w:rFonts w:ascii="Times New Roman" w:eastAsia="Times New Roman" w:hAnsi="Times New Roman" w:cs="Times New Roman"/>
          <w:sz w:val="28"/>
          <w:szCs w:val="28"/>
          <w:lang w:eastAsia="ar-SA"/>
        </w:rPr>
        <w:t>е с 01.01.2022 года.</w:t>
      </w: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98" w:rsidRPr="00064985" w:rsidRDefault="00025D98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25D98" w:rsidRPr="00857DDB" w:rsidRDefault="00025D98" w:rsidP="00064985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064985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06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85">
        <w:rPr>
          <w:rFonts w:ascii="Times New Roman" w:eastAsia="Times New Roman" w:hAnsi="Times New Roman" w:cs="Times New Roman"/>
          <w:sz w:val="28"/>
          <w:szCs w:val="28"/>
        </w:rPr>
        <w:t>А.А. Комаров</w:t>
      </w: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25D98" w:rsidRDefault="00025D98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01577" w:rsidRDefault="00401577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479BB" w:rsidRDefault="00A479BB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64985" w:rsidRDefault="00A84B3D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84B3D">
        <w:rPr>
          <w:rFonts w:ascii="Times New Roman" w:eastAsia="Calibri" w:hAnsi="Times New Roman" w:cs="Times New Roman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>
        <w:rPr>
          <w:rFonts w:ascii="Times New Roman" w:eastAsia="Calibri" w:hAnsi="Times New Roman" w:cs="Times New Roman"/>
          <w:lang w:eastAsia="en-US"/>
        </w:rPr>
        <w:tab/>
        <w:t xml:space="preserve">    </w:t>
      </w:r>
    </w:p>
    <w:p w:rsidR="00064985" w:rsidRDefault="00064985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84B3D" w:rsidRPr="00857DDB" w:rsidRDefault="00A84B3D" w:rsidP="00857DDB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636363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="00857DDB">
        <w:rPr>
          <w:rFonts w:ascii="Times New Roman" w:eastAsia="Calibri" w:hAnsi="Times New Roman" w:cs="Times New Roman"/>
          <w:lang w:eastAsia="en-US"/>
        </w:rPr>
        <w:t xml:space="preserve">    </w:t>
      </w:r>
    </w:p>
    <w:p w:rsidR="00710C56" w:rsidRDefault="006D6154" w:rsidP="000649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615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</w:t>
      </w:r>
      <w:r w:rsidR="005152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6D61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0C56" w:rsidRPr="006D6154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64985">
        <w:rPr>
          <w:rFonts w:ascii="Times New Roman" w:eastAsia="Times New Roman" w:hAnsi="Times New Roman" w:cs="Times New Roman"/>
          <w:sz w:val="26"/>
          <w:szCs w:val="26"/>
        </w:rPr>
        <w:t xml:space="preserve"> к п</w:t>
      </w:r>
      <w:r w:rsidR="00AD0BF9">
        <w:rPr>
          <w:rFonts w:ascii="Times New Roman" w:eastAsia="Times New Roman" w:hAnsi="Times New Roman" w:cs="Times New Roman"/>
          <w:sz w:val="26"/>
          <w:szCs w:val="26"/>
        </w:rPr>
        <w:t xml:space="preserve">остановлению </w:t>
      </w:r>
    </w:p>
    <w:p w:rsidR="006D6154" w:rsidRDefault="006D6154" w:rsidP="000649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:rsidR="006D6154" w:rsidRDefault="006D6154" w:rsidP="000649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муниципального района</w:t>
      </w:r>
    </w:p>
    <w:p w:rsidR="006D6154" w:rsidRPr="005152A5" w:rsidRDefault="006D6154" w:rsidP="000649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52A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852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152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4985" w:rsidRPr="005152A5">
        <w:rPr>
          <w:rFonts w:ascii="Times New Roman" w:eastAsia="Times New Roman" w:hAnsi="Times New Roman" w:cs="Times New Roman"/>
          <w:sz w:val="24"/>
          <w:szCs w:val="24"/>
        </w:rPr>
        <w:t>от 10.01.2022   № 13</w:t>
      </w:r>
    </w:p>
    <w:p w:rsidR="00064985" w:rsidRPr="002852CA" w:rsidRDefault="00CC0578" w:rsidP="002852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</w:t>
      </w:r>
      <w:proofErr w:type="gramStart"/>
      <w:r w:rsidR="002852CA" w:rsidRPr="002852CA">
        <w:rPr>
          <w:rFonts w:ascii="Times New Roman" w:eastAsia="Times New Roman" w:hAnsi="Times New Roman"/>
          <w:sz w:val="26"/>
          <w:szCs w:val="26"/>
        </w:rPr>
        <w:t xml:space="preserve">( </w:t>
      </w:r>
      <w:r w:rsidR="002852CA" w:rsidRPr="002852CA">
        <w:rPr>
          <w:rFonts w:ascii="Times New Roman" w:eastAsiaTheme="minorHAnsi" w:hAnsi="Times New Roman"/>
          <w:sz w:val="26"/>
          <w:szCs w:val="26"/>
          <w:lang w:eastAsia="en-US"/>
        </w:rPr>
        <w:t xml:space="preserve">в редакции постановления от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11.07.2022 </w:t>
      </w:r>
      <w:r w:rsid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>№531</w:t>
      </w:r>
      <w:r w:rsid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22.11.202  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943, </w:t>
      </w:r>
      <w:r w:rsidR="002852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</w:t>
      </w:r>
      <w:proofErr w:type="gramEnd"/>
    </w:p>
    <w:p w:rsidR="002852CA" w:rsidRPr="002852CA" w:rsidRDefault="007216B6" w:rsidP="007216B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>07.02.2023 №95, 20.02.2023 № 172</w:t>
      </w:r>
      <w:r w:rsidR="0027558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275589" w:rsidRPr="002755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75589">
        <w:rPr>
          <w:rFonts w:ascii="Times New Roman" w:eastAsia="Calibri" w:hAnsi="Times New Roman" w:cs="Times New Roman"/>
          <w:sz w:val="26"/>
          <w:szCs w:val="26"/>
          <w:lang w:eastAsia="en-US"/>
        </w:rPr>
        <w:t>21.07.2023 № 693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Pr="007216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09.10.2023                            № 944;13.11.2023 № 1082</w:t>
      </w:r>
      <w:r w:rsidR="00CC057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CC0578" w:rsidRPr="00CC05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C0578">
        <w:rPr>
          <w:rFonts w:ascii="Times New Roman" w:eastAsia="Calibri" w:hAnsi="Times New Roman" w:cs="Times New Roman"/>
          <w:sz w:val="26"/>
          <w:szCs w:val="26"/>
          <w:lang w:eastAsia="en-US"/>
        </w:rPr>
        <w:t>11.03.2024 №184; 18.03.2024 № 231</w:t>
      </w:r>
      <w:r w:rsidR="00115BD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115BDE" w:rsidRPr="00115B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15BDE">
        <w:rPr>
          <w:rFonts w:ascii="Times New Roman" w:eastAsia="Calibri" w:hAnsi="Times New Roman" w:cs="Times New Roman"/>
          <w:sz w:val="26"/>
          <w:szCs w:val="26"/>
          <w:lang w:eastAsia="en-US"/>
        </w:rPr>
        <w:t>17.06.2024 №497</w:t>
      </w:r>
      <w:bookmarkStart w:id="0" w:name="_GoBack"/>
      <w:bookmarkEnd w:id="0"/>
      <w:proofErr w:type="gramStart"/>
      <w:r w:rsidR="002755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852CA" w:rsidRPr="002852CA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proofErr w:type="gramEnd"/>
    </w:p>
    <w:p w:rsidR="002852CA" w:rsidRDefault="002852CA" w:rsidP="002852CA">
      <w:pPr>
        <w:widowControl w:val="0"/>
        <w:tabs>
          <w:tab w:val="left" w:pos="17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0407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A710D8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«Развитие сельского хозяйства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="00A71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A71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Ямском муниципальном районе»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811C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E502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2A" w:rsidRPr="001F472A" w:rsidRDefault="001F472A" w:rsidP="001F47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472A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1F472A" w:rsidRPr="001F472A" w:rsidRDefault="001F472A" w:rsidP="001F47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472A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F4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1F472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F4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Галюзина Юлия Владимировна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тел.(48534) 2-03-58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муниципального района Романюк Андрей Юрьевич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тел. (48534)2-19-59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F4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1F472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F4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72A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F472A"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  <w:t>МЦП</w:t>
            </w:r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«Развитие агропромышленного  комплекса </w:t>
            </w:r>
            <w:proofErr w:type="gramStart"/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муниципального района Ярославской области»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 2022 – 2026годы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 по Муниципальной программе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2230988,5,0 руб., из них: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500000,0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          0,0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60000,0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40000,0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- 20000,0 руб.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187374,0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205732,0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800618,5,0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208632,0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 208632,0 руб.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муниципальная целевая программа «Развитие агропромышленного комплекса </w:t>
            </w:r>
            <w:proofErr w:type="gramStart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Ярославской области» на 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2022-2026 годы: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всего 2230988,5,0 руб., из них: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 – 687374,0 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2023 год – 205732,0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 год – 860618,5,0 руб.;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год – 248632,0 руб.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 228632,0 руб.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 увеличение объема производства продукции сельского хозяйства;</w:t>
            </w:r>
          </w:p>
          <w:p w:rsidR="001F472A" w:rsidRPr="001F472A" w:rsidRDefault="001F472A" w:rsidP="001F472A">
            <w:pPr>
              <w:contextualSpacing/>
              <w:jc w:val="both"/>
              <w:rPr>
                <w:rFonts w:ascii="Times New Roman" w:eastAsiaTheme="minorHAnsi" w:hAnsi="Times New Roman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1F472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</w:t>
            </w:r>
            <w:r w:rsidRPr="001F472A">
              <w:rPr>
                <w:rFonts w:ascii="Times New Roman" w:eastAsiaTheme="minorHAnsi" w:hAnsi="Times New Roman"/>
                <w:spacing w:val="2"/>
                <w:sz w:val="26"/>
                <w:szCs w:val="26"/>
                <w:shd w:val="clear" w:color="auto" w:fill="FFFFFF"/>
                <w:lang w:eastAsia="en-US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F47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-удовлетворение потребностей организаций АПК в молодых специалистах;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1F472A" w:rsidRPr="001F472A" w:rsidTr="001F472A">
        <w:tc>
          <w:tcPr>
            <w:tcW w:w="3748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https://gavyam.ru/about/departments/otd_cx/cont.php</w:t>
            </w:r>
          </w:p>
        </w:tc>
      </w:tr>
    </w:tbl>
    <w:p w:rsidR="00634666" w:rsidRPr="00634666" w:rsidRDefault="00634666" w:rsidP="00634666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I. Общая характеристика сферы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</w:p>
    <w:p w:rsidR="00C86534" w:rsidRDefault="00C86534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D51F8" w:rsidRPr="00B8165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:rsidR="003D7471" w:rsidRPr="003D7471" w:rsidRDefault="003D7471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6534" w:rsidRDefault="00C86534" w:rsidP="00064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 xml:space="preserve">Сельское хозяйство </w:t>
      </w:r>
      <w:proofErr w:type="gramStart"/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>Гаврилов-Ямского</w:t>
      </w:r>
      <w:proofErr w:type="gramEnd"/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муниципального района - сфера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br/>
        <w:t>экономической деятельности по производству сельскохозяйственной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br/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lastRenderedPageBreak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На территории </w:t>
      </w:r>
      <w:proofErr w:type="gramStart"/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Гаврилов-Ямского</w:t>
      </w:r>
      <w:proofErr w:type="gramEnd"/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муниципального района осуществляют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br/>
        <w:t>деятельность по производству сельскохозяйственной продукции 12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br/>
        <w:t>предприятий отрасли.</w:t>
      </w:r>
    </w:p>
    <w:p w:rsidR="00C86534" w:rsidRPr="00C86534" w:rsidRDefault="00C86534" w:rsidP="000649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последние</w:t>
      </w:r>
      <w:proofErr w:type="gramEnd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5 лет).        Среднемесячная заработная плата в сельском хозяйстве района в 20</w:t>
      </w:r>
      <w:r w:rsidR="00BF54B7">
        <w:rPr>
          <w:rFonts w:ascii="Times New Roman" w:eastAsia="Times New Roman" w:hAnsi="Times New Roman" w:cs="Times New Roman"/>
          <w:sz w:val="26"/>
          <w:szCs w:val="26"/>
          <w:lang w:eastAsia="en-US"/>
        </w:rPr>
        <w:t>20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году составила </w:t>
      </w:r>
      <w:r w:rsidRPr="00C865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24210 рублей.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</w:t>
      </w:r>
      <w:r w:rsidR="00BF54B7">
        <w:rPr>
          <w:rFonts w:ascii="Times New Roman" w:eastAsia="Times New Roman" w:hAnsi="Times New Roman" w:cs="Times New Roman"/>
          <w:sz w:val="26"/>
          <w:szCs w:val="26"/>
          <w:lang w:eastAsia="en-US"/>
        </w:rPr>
        <w:t>20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году по сравнению с 2010 годом парк тракторов уменьшился в 1,6 раза, зерноуборочных комбайнов - в 1,7 раза, кормоуборочных комбайнов - на 22 процента.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C86534" w:rsidRPr="00C86534" w:rsidRDefault="00C86534" w:rsidP="00064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Остро ощущается дефицит квалифицированных специалистов и кадров массовых профессий.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Calibri" w:hAnsi="Times New Roman" w:cs="Times New Roman"/>
          <w:sz w:val="26"/>
          <w:szCs w:val="26"/>
        </w:rPr>
        <w:t xml:space="preserve">    С 2014 по 2020 год реализовывалась муниципальная программа</w:t>
      </w:r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«Развитие сельского хозяйства в </w:t>
      </w:r>
      <w:proofErr w:type="gramStart"/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Гаврилов-Ямском</w:t>
      </w:r>
      <w:proofErr w:type="gramEnd"/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муниципальном районе».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Основными причинами относительно медленного развития сельского хозяйства остаются:</w:t>
      </w:r>
    </w:p>
    <w:p w:rsidR="00C86534" w:rsidRPr="00C86534" w:rsidRDefault="00C86534" w:rsidP="00064985">
      <w:pPr>
        <w:tabs>
          <w:tab w:val="left" w:pos="988"/>
        </w:tabs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-низкие темпы обновления основных производственных фондов;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C86534" w:rsidRPr="00C86534" w:rsidRDefault="00C86534" w:rsidP="00064985">
      <w:pPr>
        <w:tabs>
          <w:tab w:val="left" w:pos="1026"/>
        </w:tabs>
        <w:spacing w:after="0" w:line="240" w:lineRule="auto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-дефицит квалифицированных кадров, вызванный низким уровнем и</w:t>
      </w:r>
    </w:p>
    <w:p w:rsidR="00C86534" w:rsidRPr="00C86534" w:rsidRDefault="00C86534" w:rsidP="00064985">
      <w:pPr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</w:pPr>
      <w:r w:rsidRPr="00C86534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>качеством жизни в сельской местности.</w:t>
      </w:r>
    </w:p>
    <w:p w:rsidR="00C86534" w:rsidRPr="00B8165C" w:rsidRDefault="00C86534" w:rsidP="00064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 </w:t>
      </w:r>
      <w:proofErr w:type="gram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064985" w:rsidRDefault="00064985" w:rsidP="00B06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64985" w:rsidRDefault="00064985" w:rsidP="00B06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II. Приоритеты </w:t>
      </w:r>
      <w:r w:rsidRPr="0044283D">
        <w:rPr>
          <w:rFonts w:ascii="Times New Roman" w:eastAsia="Times New Roman" w:hAnsi="Times New Roman" w:cs="Times New Roman"/>
          <w:sz w:val="26"/>
          <w:szCs w:val="26"/>
        </w:rPr>
        <w:t>государственной политики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в сфере реализации</w:t>
      </w: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>программы и ожидаемые конечные результаты ее</w:t>
      </w:r>
    </w:p>
    <w:p w:rsidR="009D51F8" w:rsidRDefault="00064985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9D51F8" w:rsidRPr="00B8165C">
        <w:rPr>
          <w:rFonts w:ascii="Times New Roman" w:eastAsia="Times New Roman" w:hAnsi="Times New Roman" w:cs="Times New Roman"/>
          <w:sz w:val="26"/>
          <w:szCs w:val="26"/>
        </w:rPr>
        <w:t>еализации</w:t>
      </w:r>
    </w:p>
    <w:p w:rsidR="00064985" w:rsidRPr="00B8165C" w:rsidRDefault="00064985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7471" w:rsidRPr="003D7471" w:rsidRDefault="000A4CD8" w:rsidP="0006498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D7471">
        <w:rPr>
          <w:rFonts w:ascii="Times New Roman" w:eastAsia="Calibri" w:hAnsi="Times New Roman" w:cs="Times New Roman"/>
          <w:sz w:val="26"/>
          <w:szCs w:val="26"/>
        </w:rPr>
        <w:t>Указом Президента Российской Федерации от 07.05.2012 № 596 «О долгосрочной государственной экономической политике» целями государственной экономической политики определены повышение темпов и обеспечение устойчивости экономического роста, увеличение реальных доходов граждан Российской Федерации и достижение технологического лидерства российской экономики.</w:t>
      </w:r>
    </w:p>
    <w:p w:rsidR="00925320" w:rsidRDefault="000A4CD8" w:rsidP="0006498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471">
        <w:rPr>
          <w:rFonts w:ascii="Times New Roman" w:eastAsia="Times New Roman" w:hAnsi="Times New Roman" w:cs="Times New Roman"/>
          <w:sz w:val="26"/>
          <w:szCs w:val="26"/>
        </w:rPr>
        <w:t>Приоритетные направления государственной поддержки АПК определяются и реализуются посредством программно-целевого метода планирования и исполнения бюджета. Муниципальная программа определяет цели, задачи и направления развития сельского хозяйства, пищевой и перераба</w:t>
      </w:r>
      <w:r w:rsidR="001E3638">
        <w:rPr>
          <w:rFonts w:ascii="Times New Roman" w:eastAsia="Times New Roman" w:hAnsi="Times New Roman" w:cs="Times New Roman"/>
          <w:sz w:val="26"/>
          <w:szCs w:val="26"/>
        </w:rPr>
        <w:t>тывающей промышленности района</w:t>
      </w:r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, финансовое обеспечение и механизмы </w:t>
      </w:r>
      <w:r w:rsidRPr="003D74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реализации предусмотренных мероприятий, показатели их результативности. </w:t>
      </w:r>
      <w:proofErr w:type="gramStart"/>
      <w:r w:rsidRPr="003D7471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Муниципальная</w:t>
      </w:r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 программа разработана в соответствии с Федеральным законом от 29.12.2006 № 264-ФЗ «О развитии сельского хозяйства», Указом Президента Российской Федерации от 30.01.2010 № 120 «Об утверждении Доктрины продовольственной безопасности Российской Федерации»,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постановлением Правительства Российской Федерации от 31.05.2019 № 696</w:t>
      </w:r>
      <w:proofErr w:type="gramEnd"/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государственной программы «Комплексное развитие сельских территорий ». </w:t>
      </w:r>
    </w:p>
    <w:p w:rsidR="00AE346D" w:rsidRDefault="00AE346D" w:rsidP="0006498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Ожидаемые к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онечные результаты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346D" w:rsidRPr="00326A42" w:rsidRDefault="00AE346D" w:rsidP="0006498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26A42">
        <w:rPr>
          <w:rFonts w:ascii="Times New Roman" w:eastAsia="Times New Roman" w:hAnsi="Times New Roman"/>
          <w:sz w:val="26"/>
          <w:szCs w:val="26"/>
          <w:lang w:eastAsia="en-US"/>
        </w:rPr>
        <w:t>- увеличение объема производства продукции сельского хозяйства;</w:t>
      </w:r>
    </w:p>
    <w:p w:rsidR="00AE346D" w:rsidRPr="00326A42" w:rsidRDefault="00AE346D" w:rsidP="00064985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2D2D2D"/>
          <w:spacing w:val="2"/>
          <w:sz w:val="26"/>
          <w:szCs w:val="26"/>
          <w:shd w:val="clear" w:color="auto" w:fill="FFFFFF"/>
          <w:lang w:eastAsia="en-US"/>
        </w:rPr>
      </w:pPr>
      <w:r w:rsidRPr="00326A42">
        <w:rPr>
          <w:rFonts w:ascii="Times New Roman" w:eastAsia="Times New Roman" w:hAnsi="Times New Roman"/>
          <w:sz w:val="26"/>
          <w:szCs w:val="26"/>
          <w:lang w:eastAsia="en-US"/>
        </w:rPr>
        <w:t>-</w:t>
      </w:r>
      <w:r w:rsidRPr="00326A42">
        <w:rPr>
          <w:rFonts w:ascii="Times New Roman" w:eastAsiaTheme="minorHAnsi" w:hAnsi="Times New Roman"/>
          <w:color w:val="2D2D2D"/>
          <w:spacing w:val="2"/>
          <w:sz w:val="26"/>
          <w:szCs w:val="26"/>
          <w:shd w:val="clear" w:color="auto" w:fill="FFFFFF"/>
          <w:lang w:eastAsia="en-US"/>
        </w:rPr>
        <w:t>улучшение качества продукции сельского хозяйства, производимой в хозяйствах всех категорий;</w:t>
      </w:r>
    </w:p>
    <w:p w:rsidR="00AE346D" w:rsidRDefault="00AE346D" w:rsidP="0006498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A42">
        <w:rPr>
          <w:rFonts w:ascii="Times New Roman" w:eastAsiaTheme="minorHAnsi" w:hAnsi="Times New Roman"/>
          <w:sz w:val="26"/>
          <w:szCs w:val="26"/>
          <w:lang w:eastAsia="en-US"/>
        </w:rPr>
        <w:t xml:space="preserve"> -удовлетворение потребностей организаций АПК в молодых специалистах</w:t>
      </w:r>
    </w:p>
    <w:p w:rsidR="00925320" w:rsidRPr="00925320" w:rsidRDefault="00925320" w:rsidP="0006498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51F8" w:rsidRPr="00E30CC5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sz w:val="26"/>
          <w:szCs w:val="26"/>
        </w:rPr>
        <w:t>III.</w:t>
      </w:r>
      <w:r w:rsidR="0027287D" w:rsidRPr="00E30CC5">
        <w:rPr>
          <w:rFonts w:ascii="Times New Roman" w:eastAsia="Times New Roman" w:hAnsi="Times New Roman" w:cs="Times New Roman"/>
          <w:sz w:val="26"/>
          <w:szCs w:val="26"/>
        </w:rPr>
        <w:t xml:space="preserve"> Обобщенная характеристика мер </w:t>
      </w:r>
      <w:proofErr w:type="gramStart"/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proofErr w:type="gramEnd"/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3031" w:rsidRPr="001A0F36">
        <w:rPr>
          <w:rFonts w:ascii="Times New Roman" w:eastAsia="Times New Roman" w:hAnsi="Times New Roman" w:cs="Times New Roman"/>
          <w:sz w:val="26"/>
          <w:szCs w:val="26"/>
        </w:rPr>
        <w:t>(</w:t>
      </w:r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813031" w:rsidRPr="001A0F3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D51F8" w:rsidRPr="00E30CC5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27287D" w:rsidRPr="00E30CC5" w:rsidRDefault="0027287D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1" w:name="top"/>
      <w:bookmarkStart w:id="2" w:name="text"/>
      <w:bookmarkEnd w:id="1"/>
      <w:bookmarkEnd w:id="2"/>
    </w:p>
    <w:p w:rsidR="00925320" w:rsidRPr="00BA0C14" w:rsidRDefault="003D7471" w:rsidP="0006498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A0C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25320" w:rsidRPr="00BA0C14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BA0C14" w:rsidRPr="00BA0C14" w:rsidRDefault="00BA0C14" w:rsidP="0006498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6"/>
          <w:szCs w:val="26"/>
          <w:lang w:eastAsia="en-US"/>
        </w:rPr>
      </w:pP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Реализация </w:t>
      </w:r>
      <w:r w:rsidR="00B508EA" w:rsidRPr="00B508EA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>Муниципальной</w:t>
      </w: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BA0C14" w:rsidRPr="00AE346D" w:rsidRDefault="00BA0C14" w:rsidP="0006498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lastRenderedPageBreak/>
        <w:t xml:space="preserve">- подпрограммы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«Развитие агропромышленного  комплекса </w:t>
      </w:r>
      <w:proofErr w:type="gramStart"/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Гаврилов-Ямского</w:t>
      </w:r>
      <w:proofErr w:type="gramEnd"/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  муниципального района Ярославской области»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на 202</w:t>
      </w:r>
      <w:r w:rsidR="00BF54B7">
        <w:rPr>
          <w:rFonts w:ascii="Times New Roman" w:eastAsia="Times New Roman" w:hAnsi="Times New Roman"/>
          <w:sz w:val="26"/>
          <w:szCs w:val="26"/>
          <w:lang w:eastAsia="en-US"/>
        </w:rPr>
        <w:t>2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 – 2025годы</w:t>
      </w: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(приложение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1 к </w:t>
      </w:r>
      <w:r w:rsidR="00B508EA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Муниципальной 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>программе).</w:t>
      </w:r>
    </w:p>
    <w:p w:rsidR="00401EF4" w:rsidRPr="00401EF4" w:rsidRDefault="00925320" w:rsidP="0006498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sz w:val="26"/>
          <w:szCs w:val="26"/>
        </w:rPr>
        <w:t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</w:t>
      </w:r>
      <w:r w:rsidR="00B508E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программы.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4985" w:rsidRDefault="0027287D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064985" w:rsidRPr="00E95B2C" w:rsidRDefault="00064985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IV. Механизм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BA0C1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0C14" w:rsidRPr="00925320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Общее руководство и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Муниципальной программы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куратор программы.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контроль дополняется текущим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бюджетов,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осуществляемым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финансовыми органами.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Муниципальной программы: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-несет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своевременную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качественную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разработку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реализацию Муниципальной программы, обеспечивает эффективное использование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средств, выделяемых на ее реализацию;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-осуществляет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информационной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разъяснительной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работы,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направленной на освещение целей и задач Муниципальной программы.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Муниципальной программы несут ответственность за своевременную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качественную реализацию мероприятий Муниципальной программы по контролируемым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ими направлениям.</w:t>
      </w:r>
    </w:p>
    <w:p w:rsidR="00BA0C1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Государственную поддержку за счет средств областного бюджета в рамках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предусматривается осуществлять на основании закона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Ярославской области об областном бюджете на очередной финансовый год и на плановый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период. 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средств из федерального бюджета осуществляется на основании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федеральных нормативных правовых актов и </w:t>
      </w:r>
      <w:proofErr w:type="spell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счет средств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областного и местного бюджетов, а также внебюджетных источников.</w:t>
      </w:r>
    </w:p>
    <w:p w:rsidR="00BA0C14" w:rsidRPr="00401EF4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выделяемых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в соответствии с порядком, установленным главой 26 Бюджетного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Федерации.</w:t>
      </w:r>
    </w:p>
    <w:p w:rsidR="009D51F8" w:rsidRPr="00B8165C" w:rsidRDefault="00BA0C14" w:rsidP="00064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326A42" w:rsidRDefault="00326A42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V. Цель (цели), задачи и целевые показатели</w:t>
      </w: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9D51F8" w:rsidRPr="00B8165C" w:rsidRDefault="009D51F8" w:rsidP="00064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Default="009D51F8" w:rsidP="000649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1. Цель (цели) и задачи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2C62BB" w:rsidRPr="002C62BB" w:rsidRDefault="002C62BB" w:rsidP="00064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</w:pPr>
      <w:r w:rsidRPr="002C62BB">
        <w:rPr>
          <w:rFonts w:ascii="Times New Roman" w:eastAsia="Calibri" w:hAnsi="Times New Roman" w:cs="Times New Roman"/>
          <w:sz w:val="26"/>
          <w:szCs w:val="26"/>
          <w:lang w:eastAsia="en-US"/>
        </w:rPr>
        <w:t>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50039E" w:rsidRPr="004D1457" w:rsidRDefault="002C62BB" w:rsidP="00064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4D1457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>Для достижения указанных целей необходимо решение следующих задач:</w:t>
      </w:r>
    </w:p>
    <w:p w:rsidR="00A710D8" w:rsidRPr="004D1457" w:rsidRDefault="00A710D8" w:rsidP="000649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1457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 xml:space="preserve">          -</w:t>
      </w:r>
      <w:r w:rsidR="00CB48DC"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создание условий для обеспечения предприятий АПК высококвалифицированными специалистами, кадрами массовых профессий;</w:t>
      </w:r>
    </w:p>
    <w:p w:rsidR="004D1457" w:rsidRDefault="004D1457" w:rsidP="000649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- </w:t>
      </w: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одействие в развитии АПК, пищевой и перерабатывающей промышленности  </w:t>
      </w:r>
      <w:proofErr w:type="gramStart"/>
      <w:r w:rsidRPr="004D1457">
        <w:rPr>
          <w:rFonts w:ascii="Times New Roman" w:hAnsi="Times New Roman"/>
          <w:color w:val="000000" w:themeColor="text1"/>
          <w:sz w:val="26"/>
          <w:szCs w:val="26"/>
        </w:rPr>
        <w:t>Гаврилов-Ямского</w:t>
      </w:r>
      <w:proofErr w:type="gramEnd"/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D1457" w:rsidRDefault="004D1457" w:rsidP="000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D145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-</w:t>
      </w:r>
      <w:r w:rsidRPr="004D145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организация проведения мероприятий при осуществлении деятельности по обращению  с животными без владельцев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BE5025" w:rsidRPr="004D1457" w:rsidRDefault="00BE5025" w:rsidP="00BE5025">
      <w:pPr>
        <w:spacing w:after="0"/>
        <w:jc w:val="center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2. Целевые показатели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884"/>
        <w:gridCol w:w="11"/>
        <w:gridCol w:w="556"/>
        <w:gridCol w:w="11"/>
        <w:gridCol w:w="845"/>
        <w:gridCol w:w="147"/>
        <w:gridCol w:w="850"/>
        <w:gridCol w:w="851"/>
        <w:gridCol w:w="850"/>
        <w:gridCol w:w="851"/>
        <w:gridCol w:w="851"/>
      </w:tblGrid>
      <w:tr w:rsidR="00BE5025" w:rsidRPr="00031525" w:rsidTr="001F472A">
        <w:tc>
          <w:tcPr>
            <w:tcW w:w="562" w:type="dxa"/>
            <w:vMerge w:val="restart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84" w:type="dxa"/>
            <w:vMerge w:val="restart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256" w:type="dxa"/>
            <w:gridSpan w:val="8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BE5025" w:rsidRPr="00031525" w:rsidTr="001F472A">
        <w:tc>
          <w:tcPr>
            <w:tcW w:w="562" w:type="dxa"/>
            <w:vMerge/>
          </w:tcPr>
          <w:p w:rsidR="00BE5025" w:rsidRPr="00031525" w:rsidRDefault="00BE5025" w:rsidP="001F47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84" w:type="dxa"/>
            <w:vMerge/>
          </w:tcPr>
          <w:p w:rsidR="00BE5025" w:rsidRPr="00031525" w:rsidRDefault="00BE5025" w:rsidP="001F47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BE5025" w:rsidRPr="00031525" w:rsidRDefault="00BE5025" w:rsidP="001F47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  <w:gridSpan w:val="3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BE5025" w:rsidRPr="00C377DD" w:rsidRDefault="00BE5025" w:rsidP="001F47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BE5025" w:rsidRPr="00B508EA" w:rsidRDefault="00BE5025" w:rsidP="001F47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5025" w:rsidRPr="00031525" w:rsidTr="001F472A">
        <w:tc>
          <w:tcPr>
            <w:tcW w:w="562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4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3" w:type="dxa"/>
            <w:gridSpan w:val="3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E5025" w:rsidRPr="00031525" w:rsidTr="001F472A">
        <w:tc>
          <w:tcPr>
            <w:tcW w:w="10269" w:type="dxa"/>
            <w:gridSpan w:val="12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районе»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2021-2026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E5025" w:rsidRPr="00031525" w:rsidTr="001F472A">
        <w:trPr>
          <w:trHeight w:val="1072"/>
        </w:trPr>
        <w:tc>
          <w:tcPr>
            <w:tcW w:w="562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5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884" w:type="dxa"/>
          </w:tcPr>
          <w:p w:rsidR="00BE5025" w:rsidRPr="00D565A6" w:rsidRDefault="00BE5025" w:rsidP="001F4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консультаций по финансированию мероприятий на закрепление молодых специалистов на селе</w:t>
            </w:r>
          </w:p>
        </w:tc>
        <w:tc>
          <w:tcPr>
            <w:tcW w:w="567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5025" w:rsidRPr="00031525" w:rsidTr="001F472A">
        <w:trPr>
          <w:trHeight w:val="902"/>
        </w:trPr>
        <w:tc>
          <w:tcPr>
            <w:tcW w:w="562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5A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884" w:type="dxa"/>
          </w:tcPr>
          <w:p w:rsidR="00BE5025" w:rsidRPr="00D565A6" w:rsidRDefault="00BE5025" w:rsidP="001F47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содействию в развитии АПК</w:t>
            </w:r>
          </w:p>
        </w:tc>
        <w:tc>
          <w:tcPr>
            <w:tcW w:w="567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7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5025" w:rsidRPr="00031525" w:rsidTr="001F472A">
        <w:trPr>
          <w:trHeight w:val="1093"/>
        </w:trPr>
        <w:tc>
          <w:tcPr>
            <w:tcW w:w="562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5A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884" w:type="dxa"/>
          </w:tcPr>
          <w:p w:rsidR="00BE5025" w:rsidRPr="00D565A6" w:rsidRDefault="00BE5025" w:rsidP="001F47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92C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рганизация работы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отлову, временной изоляции безнадзорных животных</w:t>
            </w:r>
          </w:p>
        </w:tc>
        <w:tc>
          <w:tcPr>
            <w:tcW w:w="567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7" w:type="dxa"/>
            <w:gridSpan w:val="2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Pr="00D565A6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5025" w:rsidRPr="00031525" w:rsidTr="001F472A">
        <w:tc>
          <w:tcPr>
            <w:tcW w:w="10269" w:type="dxa"/>
            <w:gridSpan w:val="12"/>
          </w:tcPr>
          <w:p w:rsidR="00BE5025" w:rsidRPr="00F15870" w:rsidRDefault="00BE5025" w:rsidP="001F47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F158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Муниципальная целевая программа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муниципального района»   на 2022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6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годы</w:t>
            </w:r>
          </w:p>
          <w:p w:rsidR="00BE5025" w:rsidRPr="00F15870" w:rsidRDefault="00BE5025" w:rsidP="001F472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5025" w:rsidRPr="00031525" w:rsidTr="001F472A">
        <w:trPr>
          <w:trHeight w:val="1833"/>
        </w:trPr>
        <w:tc>
          <w:tcPr>
            <w:tcW w:w="562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5" w:type="dxa"/>
            <w:gridSpan w:val="2"/>
          </w:tcPr>
          <w:p w:rsidR="00BE5025" w:rsidRPr="00C377DD" w:rsidRDefault="00BE5025" w:rsidP="001F47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Валовый объем производства молока </w:t>
            </w: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в хозяйствах всех категорий к предыдущему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(в сопоставимых ценах)</w:t>
            </w:r>
          </w:p>
        </w:tc>
        <w:tc>
          <w:tcPr>
            <w:tcW w:w="567" w:type="dxa"/>
            <w:gridSpan w:val="2"/>
          </w:tcPr>
          <w:p w:rsidR="00BE5025" w:rsidRPr="00C377DD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 xml:space="preserve">в % </w:t>
            </w:r>
          </w:p>
          <w:p w:rsidR="00BE5025" w:rsidRPr="00C377DD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к</w:t>
            </w:r>
          </w:p>
          <w:p w:rsidR="00BE5025" w:rsidRPr="00C377DD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пре</w:t>
            </w: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77DD">
              <w:rPr>
                <w:rFonts w:ascii="Times New Roman" w:eastAsia="Times New Roman" w:hAnsi="Times New Roman" w:cs="Times New Roman"/>
              </w:rPr>
              <w:t>дыдущему</w:t>
            </w:r>
            <w:proofErr w:type="spellEnd"/>
            <w:r w:rsidRPr="00C377DD">
              <w:rPr>
                <w:rFonts w:ascii="Times New Roman" w:eastAsia="Times New Roman" w:hAnsi="Times New Roman" w:cs="Times New Roman"/>
              </w:rPr>
              <w:t xml:space="preserve">         году</w:t>
            </w:r>
          </w:p>
        </w:tc>
        <w:tc>
          <w:tcPr>
            <w:tcW w:w="845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100,1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  <w:tc>
          <w:tcPr>
            <w:tcW w:w="850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100,5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BE5025" w:rsidRPr="00031525" w:rsidTr="001F472A">
        <w:trPr>
          <w:trHeight w:val="1833"/>
        </w:trPr>
        <w:tc>
          <w:tcPr>
            <w:tcW w:w="562" w:type="dxa"/>
          </w:tcPr>
          <w:p w:rsidR="00BE5025" w:rsidRPr="000315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895" w:type="dxa"/>
            <w:gridSpan w:val="2"/>
          </w:tcPr>
          <w:p w:rsidR="00BE5025" w:rsidRDefault="00BE5025" w:rsidP="001F47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C4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Площадь земель</w:t>
            </w:r>
            <w:r w:rsidRPr="00FE7C4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softHyphen/>
              <w:t>ных участков, освобожденных от засоренности борщевиком Сос</w:t>
            </w:r>
            <w:r w:rsidRPr="00FE7C4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softHyphen/>
              <w:t>новского</w:t>
            </w:r>
          </w:p>
        </w:tc>
        <w:tc>
          <w:tcPr>
            <w:tcW w:w="567" w:type="dxa"/>
            <w:gridSpan w:val="2"/>
          </w:tcPr>
          <w:p w:rsidR="00BE5025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5025" w:rsidRPr="00C377DD" w:rsidRDefault="00BE5025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45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7" w:type="dxa"/>
            <w:gridSpan w:val="2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5025" w:rsidRDefault="00BE5025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BE5025" w:rsidRPr="00537674" w:rsidRDefault="00BE5025" w:rsidP="00BE50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5025" w:rsidRDefault="00BE5025" w:rsidP="00BE50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985" w:rsidRDefault="00064985" w:rsidP="00B067B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D51F8" w:rsidRPr="00537674" w:rsidRDefault="009D51F8" w:rsidP="006346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0578" w:rsidRPr="00CC0578" w:rsidRDefault="00CC0578" w:rsidP="00CC05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578">
        <w:rPr>
          <w:rFonts w:ascii="Times New Roman" w:eastAsia="Times New Roman" w:hAnsi="Times New Roman" w:cs="Times New Roman"/>
          <w:sz w:val="26"/>
          <w:szCs w:val="26"/>
        </w:rPr>
        <w:t>«3. Ресурсное обеспечение Муниципальной программы:</w:t>
      </w:r>
    </w:p>
    <w:p w:rsidR="00CC0578" w:rsidRPr="00CC0578" w:rsidRDefault="00CC0578" w:rsidP="00CC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992"/>
        <w:gridCol w:w="1276"/>
        <w:gridCol w:w="1134"/>
        <w:gridCol w:w="992"/>
        <w:gridCol w:w="992"/>
      </w:tblGrid>
      <w:tr w:rsidR="001F472A" w:rsidRPr="001F472A" w:rsidTr="001F472A">
        <w:tc>
          <w:tcPr>
            <w:tcW w:w="567" w:type="dxa"/>
            <w:vMerge w:val="restart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5386" w:type="dxa"/>
            <w:gridSpan w:val="5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расходов (руб.), в том числе по годам реализации</w:t>
            </w:r>
          </w:p>
        </w:tc>
      </w:tr>
      <w:tr w:rsidR="001F472A" w:rsidRPr="001F472A" w:rsidTr="001F472A">
        <w:tc>
          <w:tcPr>
            <w:tcW w:w="567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472A" w:rsidRPr="001F472A" w:rsidTr="001F472A">
        <w:tc>
          <w:tcPr>
            <w:tcW w:w="56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F472A" w:rsidRPr="001F472A" w:rsidTr="001F472A">
        <w:tc>
          <w:tcPr>
            <w:tcW w:w="10064" w:type="dxa"/>
            <w:gridSpan w:val="8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Муниципальная целевая программа  </w:t>
            </w: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муниципального района»   на 2022 – 2026годы</w:t>
            </w:r>
          </w:p>
        </w:tc>
      </w:tr>
      <w:tr w:rsidR="001F472A" w:rsidRPr="001F472A" w:rsidTr="001F472A">
        <w:tc>
          <w:tcPr>
            <w:tcW w:w="567" w:type="dxa"/>
            <w:vMerge w:val="restart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2230988,5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687374,0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205732,0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860618,5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248632,0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228632,0</w:t>
            </w:r>
          </w:p>
        </w:tc>
      </w:tr>
      <w:tr w:rsidR="001F472A" w:rsidRPr="001F472A" w:rsidTr="001F472A">
        <w:tc>
          <w:tcPr>
            <w:tcW w:w="567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620000,0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500000,0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60000,0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40000,0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20000,0</w:t>
            </w:r>
          </w:p>
        </w:tc>
      </w:tr>
      <w:tr w:rsidR="001F472A" w:rsidRPr="001F472A" w:rsidTr="001F472A">
        <w:tc>
          <w:tcPr>
            <w:tcW w:w="567" w:type="dxa"/>
            <w:vMerge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1610988,5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187374,0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205732,0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800618,5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208632,0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208632,0</w:t>
            </w:r>
          </w:p>
        </w:tc>
      </w:tr>
      <w:tr w:rsidR="001F472A" w:rsidRPr="001F472A" w:rsidTr="001F472A">
        <w:tc>
          <w:tcPr>
            <w:tcW w:w="567" w:type="dxa"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F47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F472A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1F472A">
              <w:rPr>
                <w:rFonts w:ascii="Times New Roman" w:hAnsi="Times New Roman" w:cs="Times New Roman"/>
                <w:sz w:val="26"/>
                <w:szCs w:val="26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F472A" w:rsidRPr="001F472A" w:rsidTr="001F472A">
        <w:tc>
          <w:tcPr>
            <w:tcW w:w="567" w:type="dxa"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F47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F472A" w:rsidRPr="001F472A" w:rsidTr="001F472A">
        <w:tc>
          <w:tcPr>
            <w:tcW w:w="567" w:type="dxa"/>
          </w:tcPr>
          <w:p w:rsidR="001F472A" w:rsidRPr="001F472A" w:rsidRDefault="001F472A" w:rsidP="001F472A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72A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417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472A" w:rsidRPr="001F472A" w:rsidRDefault="001F472A" w:rsidP="001F4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72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C0578" w:rsidRPr="00CC0578" w:rsidRDefault="00CC0578" w:rsidP="00CC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4666" w:rsidRDefault="00634666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E502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67B9" w:rsidRDefault="00B067B9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F54B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00A3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P921"/>
      <w:bookmarkEnd w:id="3"/>
    </w:p>
    <w:p w:rsidR="00BF54B7" w:rsidRPr="00BF54B7" w:rsidRDefault="002D093B" w:rsidP="002D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2D093B" w:rsidRPr="002D093B" w:rsidRDefault="002D093B" w:rsidP="002D09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агропромышленного комплекса </w:t>
      </w:r>
      <w:proofErr w:type="gramStart"/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района»</w:t>
      </w:r>
    </w:p>
    <w:p w:rsidR="00BF54B7" w:rsidRPr="00BB0A90" w:rsidRDefault="002D093B" w:rsidP="00BB0A90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202</w:t>
      </w:r>
      <w:r w:rsidR="00BE5025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годы</w:t>
      </w:r>
    </w:p>
    <w:p w:rsidR="00115BDE" w:rsidRPr="00115BDE" w:rsidRDefault="00115BDE" w:rsidP="00115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5BDE">
        <w:rPr>
          <w:rFonts w:ascii="Times New Roman" w:eastAsia="Times New Roman" w:hAnsi="Times New Roman" w:cs="Times New Roman"/>
          <w:sz w:val="26"/>
          <w:szCs w:val="26"/>
        </w:rPr>
        <w:t xml:space="preserve">Паспорт муниципальной целевой  программы                </w:t>
      </w:r>
    </w:p>
    <w:tbl>
      <w:tblPr>
        <w:tblW w:w="949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2" w:tooltip="Отдел экономики, предпринимательской деятельности, инвестиций и сельского хозяйства" w:history="1">
              <w:r w:rsidRPr="00115BDE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Галюзина Юлия Владимировна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тел.(48534) 2-03-58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Романюк Андрей Юрьевич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тел. (48534)2-19-59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3" w:tooltip="Отдел экономики, предпринимательской деятельности, инвестиций и сельского хозяйства" w:history="1">
              <w:r w:rsidRPr="00115BDE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</w:tc>
      </w:tr>
      <w:tr w:rsidR="00115BDE" w:rsidRPr="00115BDE" w:rsidTr="008518CD">
        <w:trPr>
          <w:trHeight w:val="1233"/>
        </w:trPr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мероприятий муниципальной целевой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4" w:tooltip="Отдел экономики, предпринимательской деятельности, инвестиций и сельского хозяйства" w:history="1">
              <w:r w:rsidRPr="00115BDE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sz w:val="26"/>
                <w:szCs w:val="26"/>
              </w:rPr>
              <w:t>Сокращение распространения  борщевика Сосновского на территории Гаврилов - Ямского муниципального района.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2230988,5,0 руб., из них: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средства: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год- 187374,0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- 205732,0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-800618,5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- 208632,0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2026 год - 208632,0руб.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района: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- 500000,0 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- 0,0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- 60000,0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- 40000,0 руб.;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-20000,0 руб.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  программы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B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увеличение объема производства продукции сельского хозяйства;</w:t>
            </w:r>
          </w:p>
          <w:p w:rsidR="00115BDE" w:rsidRPr="00115BDE" w:rsidRDefault="00115BDE" w:rsidP="00115BD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B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повышение производительности труда в хозяйствах;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B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-повышение доли прибыльных сельскохозяйственных предприятий;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115BDE" w:rsidRPr="00115BDE" w:rsidTr="008518CD">
        <w:tc>
          <w:tcPr>
            <w:tcW w:w="3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623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Pr="00115BDE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https://gavyam.ru/about/departments/otd_cx/cont</w:t>
              </w:r>
            </w:hyperlink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php</w:t>
            </w:r>
            <w:proofErr w:type="spellEnd"/>
          </w:p>
        </w:tc>
      </w:tr>
    </w:tbl>
    <w:p w:rsidR="00634666" w:rsidRDefault="00634666" w:rsidP="00A479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634666" w:rsidRDefault="00634666" w:rsidP="00A479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634666" w:rsidRDefault="00634666" w:rsidP="00A479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B0A90" w:rsidP="00A479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Задачи, муниципальной целевой    </w:t>
      </w:r>
      <w:r w:rsidR="00BF54B7" w:rsidRPr="00BF54B7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F54B7" w:rsidRPr="00BF54B7" w:rsidSect="00B219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67"/>
        <w:gridCol w:w="13"/>
        <w:gridCol w:w="24"/>
        <w:gridCol w:w="1924"/>
        <w:gridCol w:w="31"/>
        <w:gridCol w:w="8"/>
        <w:gridCol w:w="26"/>
        <w:gridCol w:w="716"/>
        <w:gridCol w:w="1397"/>
        <w:gridCol w:w="7"/>
        <w:gridCol w:w="15"/>
        <w:gridCol w:w="1417"/>
        <w:gridCol w:w="1261"/>
        <w:gridCol w:w="7"/>
        <w:gridCol w:w="8"/>
        <w:gridCol w:w="1404"/>
        <w:gridCol w:w="1289"/>
      </w:tblGrid>
      <w:tr w:rsidR="00115BDE" w:rsidRPr="00115BDE" w:rsidTr="008518CD"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gridSpan w:val="6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397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годы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  <w:gridSpan w:val="7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289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115BDE" w:rsidRPr="00115BDE" w:rsidTr="008518CD">
        <w:trPr>
          <w:trHeight w:val="143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397" w:type="dxa"/>
            <w:vMerge/>
          </w:tcPr>
          <w:p w:rsidR="00115BDE" w:rsidRPr="00115BDE" w:rsidRDefault="00115BDE" w:rsidP="00115B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</w:tcPr>
          <w:p w:rsidR="00115BDE" w:rsidRPr="00115BDE" w:rsidRDefault="00115BDE" w:rsidP="00115B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c>
          <w:tcPr>
            <w:tcW w:w="55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80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3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9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15BDE" w:rsidRPr="00115BDE" w:rsidTr="008518CD">
        <w:trPr>
          <w:trHeight w:val="337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5BDE">
              <w:rPr>
                <w:rFonts w:ascii="Times New Roman" w:hAnsi="Times New Roman"/>
                <w:b/>
                <w:sz w:val="26"/>
                <w:szCs w:val="26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 молодых специалистов, приступивших к работе по специальности на сельскохозяйственных предприятиях,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по задаче: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46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62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47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74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3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47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sz w:val="26"/>
                <w:szCs w:val="26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79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количество доплат молодым специалистам,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</w:t>
            </w: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7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6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573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7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115B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115B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961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содействию в развитии АПК, да/нет</w:t>
            </w: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по задаче: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626930,0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6930,0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620000,0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506930,0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6930,0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42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60000,0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7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40000,0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5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4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20000,0</w:t>
            </w:r>
          </w:p>
        </w:tc>
        <w:tc>
          <w:tcPr>
            <w:tcW w:w="1268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2" w:type="dxa"/>
            <w:gridSpan w:val="2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590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  <w:p w:rsidR="00115BDE" w:rsidRPr="00115BDE" w:rsidRDefault="00115BDE" w:rsidP="001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tabs>
                <w:tab w:val="left" w:pos="94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15BDE" w:rsidRPr="00115BDE" w:rsidRDefault="00115BDE" w:rsidP="001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конкурсов, 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с/х предприятия </w:t>
            </w:r>
            <w:proofErr w:type="gramStart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р-на, специалисты АО «Ярославское по племенной работе»</w:t>
            </w:r>
          </w:p>
        </w:tc>
      </w:tr>
      <w:tr w:rsidR="00115BDE" w:rsidRPr="00115BDE" w:rsidTr="008518CD">
        <w:trPr>
          <w:trHeight w:val="204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5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6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30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93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79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праздников,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СХ,</w:t>
            </w:r>
          </w:p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с/х предприятия </w:t>
            </w:r>
            <w:proofErr w:type="gramStart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р-на</w:t>
            </w: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69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4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9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9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04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1979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90000,0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СХ,</w:t>
            </w:r>
          </w:p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МП.</w:t>
            </w:r>
          </w:p>
        </w:tc>
      </w:tr>
      <w:tr w:rsidR="00115BDE" w:rsidRPr="00115BDE" w:rsidTr="008518CD">
        <w:trPr>
          <w:trHeight w:val="29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9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5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30000,0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30000,0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50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2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15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в рамках </w:t>
            </w:r>
            <w:r w:rsidRPr="00115BD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субсидий сельскохозяйственным товаропроизводителям.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предоставлено субсидий из областного бюджета, процентов</w:t>
            </w:r>
          </w:p>
          <w:p w:rsidR="00115BDE" w:rsidRPr="00115BDE" w:rsidRDefault="00115BDE" w:rsidP="00115B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6930,0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6930,0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ДАПК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</w:t>
            </w:r>
          </w:p>
        </w:tc>
      </w:tr>
      <w:tr w:rsidR="00115BDE" w:rsidRPr="00115BDE" w:rsidTr="008518CD">
        <w:trPr>
          <w:trHeight w:val="204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6930,0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33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47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BDE"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115BDE" w:rsidRPr="00115BDE" w:rsidRDefault="00115BDE" w:rsidP="00115B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количество предприятий подсеявших многолетние травы</w:t>
            </w: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500000,0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500000,0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</w:t>
            </w:r>
          </w:p>
        </w:tc>
      </w:tr>
      <w:tr w:rsidR="00115BDE" w:rsidRPr="00115BDE" w:rsidTr="008518CD">
        <w:trPr>
          <w:trHeight w:val="26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6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58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2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68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Задача 3.</w:t>
            </w: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по задаче: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1011731,0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1011731,0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82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180444,0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180444,0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2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205732,0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205732,0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47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208291,0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208291,0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6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hAnsi="Times New Roman"/>
                <w:sz w:val="26"/>
                <w:szCs w:val="26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отловленных животных, гол</w:t>
            </w: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1011731,0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1011731,0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, спец. организация по отлову собак</w:t>
            </w:r>
          </w:p>
        </w:tc>
      </w:tr>
      <w:tr w:rsidR="00115BDE" w:rsidRPr="00115BDE" w:rsidTr="008518CD">
        <w:trPr>
          <w:trHeight w:val="264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180444,0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180444,0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01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205732,0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205732,0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2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208291,0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208291,0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4. Организация проведения комплекса мероприятий по борьбе с борщевиком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борьбе с борщевиком Сосновского</w:t>
            </w:r>
          </w:p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по задаче: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104" w:type="dxa"/>
            <w:gridSpan w:val="3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по борьбе с борщевиком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площадь земель</w:t>
            </w:r>
            <w:r w:rsidRPr="00115B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softHyphen/>
              <w:t>ных участков, освобожденных от засоренности борщевиком Сос</w:t>
            </w:r>
            <w:r w:rsidRPr="00115B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softHyphen/>
              <w:t>новского</w:t>
            </w:r>
            <w:r w:rsidRPr="00115B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115BD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ОЭПДИ и СХ,</w:t>
            </w:r>
          </w:p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сельских поселений</w:t>
            </w: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592327,5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315"/>
        </w:trPr>
        <w:tc>
          <w:tcPr>
            <w:tcW w:w="554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3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4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c>
          <w:tcPr>
            <w:tcW w:w="8363" w:type="dxa"/>
            <w:gridSpan w:val="9"/>
            <w:vMerge w:val="restart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программе:</w:t>
            </w: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2230988,5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1610988,5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620000,0</w:t>
            </w:r>
          </w:p>
        </w:tc>
        <w:tc>
          <w:tcPr>
            <w:tcW w:w="1289" w:type="dxa"/>
            <w:vMerge w:val="restart"/>
          </w:tcPr>
          <w:p w:rsidR="00115BDE" w:rsidRPr="00115BDE" w:rsidRDefault="00115BDE" w:rsidP="00115B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DE" w:rsidRPr="00115BDE" w:rsidRDefault="00115BDE" w:rsidP="00115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140"/>
        </w:trPr>
        <w:tc>
          <w:tcPr>
            <w:tcW w:w="8363" w:type="dxa"/>
            <w:gridSpan w:val="9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687374,0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187374,0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440"/>
        </w:trPr>
        <w:tc>
          <w:tcPr>
            <w:tcW w:w="8363" w:type="dxa"/>
            <w:gridSpan w:val="9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205732,0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205732,0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90"/>
        </w:trPr>
        <w:tc>
          <w:tcPr>
            <w:tcW w:w="8363" w:type="dxa"/>
            <w:gridSpan w:val="9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860618,5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800618,5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60000,0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0"/>
        </w:trPr>
        <w:tc>
          <w:tcPr>
            <w:tcW w:w="8363" w:type="dxa"/>
            <w:gridSpan w:val="9"/>
            <w:vMerge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248632,0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40000,0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BDE" w:rsidRPr="00115BDE" w:rsidTr="008518CD">
        <w:trPr>
          <w:trHeight w:val="20"/>
        </w:trPr>
        <w:tc>
          <w:tcPr>
            <w:tcW w:w="8363" w:type="dxa"/>
            <w:gridSpan w:val="9"/>
          </w:tcPr>
          <w:p w:rsidR="00115BDE" w:rsidRPr="00115BDE" w:rsidRDefault="00115BDE" w:rsidP="00115B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228632,0</w:t>
            </w:r>
          </w:p>
        </w:tc>
        <w:tc>
          <w:tcPr>
            <w:tcW w:w="1276" w:type="dxa"/>
            <w:gridSpan w:val="3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</w:p>
        </w:tc>
        <w:tc>
          <w:tcPr>
            <w:tcW w:w="1404" w:type="dxa"/>
          </w:tcPr>
          <w:p w:rsidR="00115BDE" w:rsidRPr="00115BDE" w:rsidRDefault="00115BDE" w:rsidP="00115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5BDE">
              <w:rPr>
                <w:rFonts w:ascii="Times New Roman" w:eastAsia="Times New Roman" w:hAnsi="Times New Roman" w:cs="Times New Roman"/>
                <w:sz w:val="26"/>
                <w:szCs w:val="26"/>
              </w:rPr>
              <w:t>20000,0</w:t>
            </w:r>
          </w:p>
        </w:tc>
        <w:tc>
          <w:tcPr>
            <w:tcW w:w="1289" w:type="dxa"/>
            <w:vMerge/>
          </w:tcPr>
          <w:p w:rsidR="00115BDE" w:rsidRPr="00115BDE" w:rsidRDefault="00115BDE" w:rsidP="00115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5BDE" w:rsidRPr="00115BDE" w:rsidRDefault="00115BDE" w:rsidP="00115BDE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15BDE" w:rsidRPr="00115BDE" w:rsidRDefault="00115BDE" w:rsidP="00115BDE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115BDE" w:rsidRPr="00115BDE" w:rsidRDefault="00115BDE" w:rsidP="00115BD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6206" w:rsidRPr="00C31E21" w:rsidRDefault="004B6206" w:rsidP="00800A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B6206" w:rsidRPr="00C31E21" w:rsidSect="00712C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B4" w:rsidRDefault="009C27B4" w:rsidP="003811C1">
      <w:pPr>
        <w:spacing w:after="0" w:line="240" w:lineRule="auto"/>
      </w:pPr>
      <w:r>
        <w:separator/>
      </w:r>
    </w:p>
  </w:endnote>
  <w:endnote w:type="continuationSeparator" w:id="0">
    <w:p w:rsidR="009C27B4" w:rsidRDefault="009C27B4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B4" w:rsidRDefault="009C27B4" w:rsidP="003811C1">
      <w:pPr>
        <w:spacing w:after="0" w:line="240" w:lineRule="auto"/>
      </w:pPr>
      <w:r>
        <w:separator/>
      </w:r>
    </w:p>
  </w:footnote>
  <w:footnote w:type="continuationSeparator" w:id="0">
    <w:p w:rsidR="009C27B4" w:rsidRDefault="009C27B4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6367"/>
    <w:rsid w:val="000166E3"/>
    <w:rsid w:val="000253C0"/>
    <w:rsid w:val="00025D98"/>
    <w:rsid w:val="000407DC"/>
    <w:rsid w:val="00064985"/>
    <w:rsid w:val="00071318"/>
    <w:rsid w:val="00076D8D"/>
    <w:rsid w:val="000829D2"/>
    <w:rsid w:val="000A2B86"/>
    <w:rsid w:val="000A4CD8"/>
    <w:rsid w:val="000B5727"/>
    <w:rsid w:val="000B7B15"/>
    <w:rsid w:val="000B7E1D"/>
    <w:rsid w:val="000C7BAC"/>
    <w:rsid w:val="000D341A"/>
    <w:rsid w:val="000D44A4"/>
    <w:rsid w:val="00100BB9"/>
    <w:rsid w:val="00106114"/>
    <w:rsid w:val="00112B68"/>
    <w:rsid w:val="00115BDE"/>
    <w:rsid w:val="00123CAD"/>
    <w:rsid w:val="00145E52"/>
    <w:rsid w:val="0015589E"/>
    <w:rsid w:val="00170E3F"/>
    <w:rsid w:val="00185C8C"/>
    <w:rsid w:val="00186F56"/>
    <w:rsid w:val="001A0F36"/>
    <w:rsid w:val="001A163F"/>
    <w:rsid w:val="001A2597"/>
    <w:rsid w:val="001A4684"/>
    <w:rsid w:val="001D1330"/>
    <w:rsid w:val="001D626D"/>
    <w:rsid w:val="001E3638"/>
    <w:rsid w:val="001E607F"/>
    <w:rsid w:val="001F18A7"/>
    <w:rsid w:val="001F472A"/>
    <w:rsid w:val="002058E5"/>
    <w:rsid w:val="00226A28"/>
    <w:rsid w:val="00227CEB"/>
    <w:rsid w:val="00262B98"/>
    <w:rsid w:val="0027287D"/>
    <w:rsid w:val="00275589"/>
    <w:rsid w:val="00284BB3"/>
    <w:rsid w:val="002852CA"/>
    <w:rsid w:val="002C061F"/>
    <w:rsid w:val="002C62BB"/>
    <w:rsid w:val="002D093B"/>
    <w:rsid w:val="002E1B63"/>
    <w:rsid w:val="002E462D"/>
    <w:rsid w:val="002E64B1"/>
    <w:rsid w:val="002F2D9C"/>
    <w:rsid w:val="00326A42"/>
    <w:rsid w:val="003275F8"/>
    <w:rsid w:val="00331186"/>
    <w:rsid w:val="003811C1"/>
    <w:rsid w:val="00381A7D"/>
    <w:rsid w:val="00387AA2"/>
    <w:rsid w:val="003C0349"/>
    <w:rsid w:val="003C7AC2"/>
    <w:rsid w:val="003D7471"/>
    <w:rsid w:val="003F5777"/>
    <w:rsid w:val="00401577"/>
    <w:rsid w:val="00401EF4"/>
    <w:rsid w:val="00414372"/>
    <w:rsid w:val="00423AB2"/>
    <w:rsid w:val="00426E09"/>
    <w:rsid w:val="0043311A"/>
    <w:rsid w:val="00434F61"/>
    <w:rsid w:val="0043736D"/>
    <w:rsid w:val="00475DC8"/>
    <w:rsid w:val="004779AB"/>
    <w:rsid w:val="0049554B"/>
    <w:rsid w:val="004975CD"/>
    <w:rsid w:val="004B4246"/>
    <w:rsid w:val="004B6206"/>
    <w:rsid w:val="004C3E8C"/>
    <w:rsid w:val="004D1457"/>
    <w:rsid w:val="004D325C"/>
    <w:rsid w:val="004E6514"/>
    <w:rsid w:val="0050039E"/>
    <w:rsid w:val="00504AD5"/>
    <w:rsid w:val="00505794"/>
    <w:rsid w:val="0051420F"/>
    <w:rsid w:val="005152A5"/>
    <w:rsid w:val="00542444"/>
    <w:rsid w:val="00544E51"/>
    <w:rsid w:val="00547568"/>
    <w:rsid w:val="00562EA0"/>
    <w:rsid w:val="00574CCD"/>
    <w:rsid w:val="00586E18"/>
    <w:rsid w:val="005D6E6F"/>
    <w:rsid w:val="006034B2"/>
    <w:rsid w:val="00611225"/>
    <w:rsid w:val="00634666"/>
    <w:rsid w:val="00636363"/>
    <w:rsid w:val="00637B02"/>
    <w:rsid w:val="00651659"/>
    <w:rsid w:val="00660833"/>
    <w:rsid w:val="00664D2B"/>
    <w:rsid w:val="00664ED9"/>
    <w:rsid w:val="006D6154"/>
    <w:rsid w:val="006D6305"/>
    <w:rsid w:val="00702776"/>
    <w:rsid w:val="00710C00"/>
    <w:rsid w:val="00710C56"/>
    <w:rsid w:val="00714D2B"/>
    <w:rsid w:val="007216B6"/>
    <w:rsid w:val="0072683B"/>
    <w:rsid w:val="00727A36"/>
    <w:rsid w:val="00776F8E"/>
    <w:rsid w:val="007B7063"/>
    <w:rsid w:val="007C67DC"/>
    <w:rsid w:val="007C7B08"/>
    <w:rsid w:val="007E3FA3"/>
    <w:rsid w:val="00800A33"/>
    <w:rsid w:val="00813031"/>
    <w:rsid w:val="00823FEC"/>
    <w:rsid w:val="0083155C"/>
    <w:rsid w:val="0084664E"/>
    <w:rsid w:val="00857DDB"/>
    <w:rsid w:val="008757D2"/>
    <w:rsid w:val="00892FA5"/>
    <w:rsid w:val="008955C2"/>
    <w:rsid w:val="008A2D84"/>
    <w:rsid w:val="008F16BB"/>
    <w:rsid w:val="00905AAD"/>
    <w:rsid w:val="00921150"/>
    <w:rsid w:val="00924519"/>
    <w:rsid w:val="00924578"/>
    <w:rsid w:val="00925320"/>
    <w:rsid w:val="00925B2E"/>
    <w:rsid w:val="0095113F"/>
    <w:rsid w:val="009675BE"/>
    <w:rsid w:val="00971B85"/>
    <w:rsid w:val="00986DB9"/>
    <w:rsid w:val="00992CA8"/>
    <w:rsid w:val="009B369D"/>
    <w:rsid w:val="009C27B4"/>
    <w:rsid w:val="009D51F8"/>
    <w:rsid w:val="009E2BD7"/>
    <w:rsid w:val="00A01802"/>
    <w:rsid w:val="00A176FA"/>
    <w:rsid w:val="00A30023"/>
    <w:rsid w:val="00A479BB"/>
    <w:rsid w:val="00A710D8"/>
    <w:rsid w:val="00A77B7B"/>
    <w:rsid w:val="00A84B3D"/>
    <w:rsid w:val="00A91A51"/>
    <w:rsid w:val="00A91CA1"/>
    <w:rsid w:val="00AA0921"/>
    <w:rsid w:val="00AA0A6B"/>
    <w:rsid w:val="00AA6684"/>
    <w:rsid w:val="00AB4528"/>
    <w:rsid w:val="00AD0BF9"/>
    <w:rsid w:val="00AD16A3"/>
    <w:rsid w:val="00AD40C6"/>
    <w:rsid w:val="00AE2729"/>
    <w:rsid w:val="00AE346D"/>
    <w:rsid w:val="00AE3E34"/>
    <w:rsid w:val="00AF6127"/>
    <w:rsid w:val="00AF7090"/>
    <w:rsid w:val="00B067B9"/>
    <w:rsid w:val="00B11AB0"/>
    <w:rsid w:val="00B2192F"/>
    <w:rsid w:val="00B30B07"/>
    <w:rsid w:val="00B31EC2"/>
    <w:rsid w:val="00B508EA"/>
    <w:rsid w:val="00B6270B"/>
    <w:rsid w:val="00B97AE1"/>
    <w:rsid w:val="00BA0C14"/>
    <w:rsid w:val="00BA4D3A"/>
    <w:rsid w:val="00BB0A90"/>
    <w:rsid w:val="00BB45F6"/>
    <w:rsid w:val="00BC4CA7"/>
    <w:rsid w:val="00BD4CAB"/>
    <w:rsid w:val="00BE5025"/>
    <w:rsid w:val="00BF1C9F"/>
    <w:rsid w:val="00BF54B7"/>
    <w:rsid w:val="00C1609B"/>
    <w:rsid w:val="00C31E21"/>
    <w:rsid w:val="00C377DD"/>
    <w:rsid w:val="00C6071D"/>
    <w:rsid w:val="00C7253E"/>
    <w:rsid w:val="00C85C42"/>
    <w:rsid w:val="00C86534"/>
    <w:rsid w:val="00C92128"/>
    <w:rsid w:val="00CB48DC"/>
    <w:rsid w:val="00CC0578"/>
    <w:rsid w:val="00CC0CA4"/>
    <w:rsid w:val="00CF4BFA"/>
    <w:rsid w:val="00D3242D"/>
    <w:rsid w:val="00D344BD"/>
    <w:rsid w:val="00D36C76"/>
    <w:rsid w:val="00D565A6"/>
    <w:rsid w:val="00D606E7"/>
    <w:rsid w:val="00D83C2D"/>
    <w:rsid w:val="00D9003B"/>
    <w:rsid w:val="00DB6989"/>
    <w:rsid w:val="00DC5FAD"/>
    <w:rsid w:val="00DF094C"/>
    <w:rsid w:val="00E07D51"/>
    <w:rsid w:val="00E179A4"/>
    <w:rsid w:val="00E27E99"/>
    <w:rsid w:val="00E30CC5"/>
    <w:rsid w:val="00E52AD6"/>
    <w:rsid w:val="00E5517E"/>
    <w:rsid w:val="00E70637"/>
    <w:rsid w:val="00E812E2"/>
    <w:rsid w:val="00E95B2C"/>
    <w:rsid w:val="00EA11E3"/>
    <w:rsid w:val="00EB0F6C"/>
    <w:rsid w:val="00EB6B67"/>
    <w:rsid w:val="00ED5158"/>
    <w:rsid w:val="00EF1951"/>
    <w:rsid w:val="00F049F7"/>
    <w:rsid w:val="00F15870"/>
    <w:rsid w:val="00F33436"/>
    <w:rsid w:val="00F5647B"/>
    <w:rsid w:val="00F60D77"/>
    <w:rsid w:val="00F83982"/>
    <w:rsid w:val="00F840A7"/>
    <w:rsid w:val="00FB4FA8"/>
    <w:rsid w:val="00FD58A7"/>
    <w:rsid w:val="00FE7E6C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avyam.ru/about/departments/otd_ec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about/departments/otd_ec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avyam.ru/about/departments/otd_cx/cont" TargetMode="External"/><Relationship Id="rId10" Type="http://schemas.openxmlformats.org/officeDocument/2006/relationships/hyperlink" Target="https://gavyam.ru/about/departments/otd_ec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avyam.ru/about/departments/otd_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1B41-F4B6-4392-9AD1-D0E6AF0D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osh_2</cp:lastModifiedBy>
  <cp:revision>12</cp:revision>
  <cp:lastPrinted>2021-09-29T07:06:00Z</cp:lastPrinted>
  <dcterms:created xsi:type="dcterms:W3CDTF">2023-02-27T13:42:00Z</dcterms:created>
  <dcterms:modified xsi:type="dcterms:W3CDTF">2024-06-24T11:33:00Z</dcterms:modified>
</cp:coreProperties>
</file>