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AC" w:rsidRPr="007F0867" w:rsidRDefault="000872AC" w:rsidP="000872AC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455CD3" wp14:editId="7D06C6E4">
            <wp:simplePos x="0" y="0"/>
            <wp:positionH relativeFrom="column">
              <wp:posOffset>2757400</wp:posOffset>
            </wp:positionH>
            <wp:positionV relativeFrom="paragraph">
              <wp:posOffset>-219075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2AC" w:rsidRPr="007F0867" w:rsidRDefault="000872AC" w:rsidP="000872AC">
      <w:pPr>
        <w:keepNext/>
        <w:keepLines/>
      </w:pPr>
    </w:p>
    <w:p w:rsidR="000872AC" w:rsidRPr="007F0867" w:rsidRDefault="000872AC" w:rsidP="000872A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0872AC" w:rsidRPr="007F0867" w:rsidRDefault="000872AC" w:rsidP="000872A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0872AC" w:rsidRPr="00853EE9" w:rsidRDefault="000872AC" w:rsidP="000872AC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0872AC" w:rsidRPr="00AF77D8" w:rsidRDefault="000872AC" w:rsidP="000872AC">
      <w:pPr>
        <w:keepNext/>
        <w:keepLines/>
        <w:ind w:firstLine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0872AC" w:rsidRPr="000872AC" w:rsidRDefault="000872AC" w:rsidP="000872AC">
      <w:pPr>
        <w:keepNext/>
        <w:keepLines/>
        <w:rPr>
          <w:szCs w:val="28"/>
        </w:rPr>
      </w:pPr>
    </w:p>
    <w:p w:rsidR="000872AC" w:rsidRPr="000872AC" w:rsidRDefault="000872AC" w:rsidP="000872AC">
      <w:pPr>
        <w:keepNext/>
        <w:keepLines/>
        <w:ind w:firstLine="0"/>
        <w:rPr>
          <w:szCs w:val="28"/>
        </w:rPr>
      </w:pPr>
      <w:r w:rsidRPr="000872AC">
        <w:rPr>
          <w:szCs w:val="28"/>
        </w:rPr>
        <w:t>26.07.2017 № 780</w:t>
      </w:r>
    </w:p>
    <w:p w:rsidR="009C7E4E" w:rsidRPr="000872AC" w:rsidRDefault="009C7E4E" w:rsidP="00FF266C">
      <w:pPr>
        <w:keepNext/>
        <w:keepLines/>
        <w:suppressAutoHyphens/>
        <w:contextualSpacing/>
        <w:jc w:val="both"/>
        <w:rPr>
          <w:rFonts w:cs="Times New Roman"/>
          <w:szCs w:val="28"/>
          <w:lang w:eastAsia="ar-SA"/>
        </w:rPr>
      </w:pPr>
    </w:p>
    <w:p w:rsidR="00B95FF2" w:rsidRPr="000872AC" w:rsidRDefault="00B95FF2" w:rsidP="000872AC">
      <w:pPr>
        <w:keepNext/>
        <w:keepLines/>
        <w:suppressAutoHyphens/>
        <w:ind w:firstLine="0"/>
        <w:contextualSpacing/>
        <w:jc w:val="both"/>
        <w:rPr>
          <w:rFonts w:cs="Times New Roman"/>
          <w:szCs w:val="28"/>
          <w:lang w:eastAsia="ar-SA"/>
        </w:rPr>
      </w:pPr>
      <w:r w:rsidRPr="000872AC">
        <w:rPr>
          <w:rFonts w:cs="Times New Roman"/>
          <w:szCs w:val="28"/>
          <w:lang w:eastAsia="ar-SA"/>
        </w:rPr>
        <w:t xml:space="preserve">Об утверждении Требований </w:t>
      </w:r>
      <w:r w:rsidR="00FF266C" w:rsidRPr="000872AC">
        <w:rPr>
          <w:rFonts w:cs="Times New Roman"/>
          <w:szCs w:val="28"/>
          <w:lang w:eastAsia="ar-SA"/>
        </w:rPr>
        <w:t xml:space="preserve">к закупаемым </w:t>
      </w:r>
      <w:r w:rsidR="009C7E4E" w:rsidRPr="000872AC">
        <w:rPr>
          <w:rFonts w:cs="Times New Roman"/>
          <w:szCs w:val="28"/>
          <w:lang w:eastAsia="ar-SA"/>
        </w:rPr>
        <w:t>Администрацией</w:t>
      </w:r>
      <w:r w:rsidR="00FF266C" w:rsidRPr="000872AC">
        <w:rPr>
          <w:rFonts w:cs="Times New Roman"/>
          <w:szCs w:val="28"/>
          <w:lang w:eastAsia="ar-SA"/>
        </w:rPr>
        <w:t xml:space="preserve"> </w:t>
      </w:r>
      <w:proofErr w:type="gramStart"/>
      <w:r w:rsidR="00FF266C" w:rsidRPr="000872AC">
        <w:rPr>
          <w:rFonts w:cs="Times New Roman"/>
          <w:szCs w:val="28"/>
          <w:lang w:eastAsia="ar-SA"/>
        </w:rPr>
        <w:t>Гаврилов-Ямского</w:t>
      </w:r>
      <w:proofErr w:type="gramEnd"/>
      <w:r w:rsidR="00FF266C" w:rsidRPr="000872AC">
        <w:rPr>
          <w:rFonts w:cs="Times New Roman"/>
          <w:szCs w:val="28"/>
          <w:lang w:eastAsia="ar-SA"/>
        </w:rPr>
        <w:t xml:space="preserve"> муниципального района и подведомственными казенными и  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ценам).</w:t>
      </w:r>
    </w:p>
    <w:p w:rsidR="00B95FF2" w:rsidRPr="000872AC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Cs w:val="28"/>
          <w:lang w:eastAsia="ar-SA"/>
        </w:rPr>
      </w:pPr>
      <w:r w:rsidRPr="000872AC">
        <w:rPr>
          <w:rFonts w:cs="Times New Roman"/>
          <w:szCs w:val="28"/>
          <w:lang w:eastAsia="ar-SA"/>
        </w:rPr>
        <w:tab/>
      </w:r>
    </w:p>
    <w:p w:rsidR="00B95FF2" w:rsidRPr="000872AC" w:rsidRDefault="00B95FF2" w:rsidP="000872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872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="0092201A" w:rsidRPr="000872A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</w:t>
        </w:r>
        <w:r w:rsidRPr="000872A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19</w:t>
        </w:r>
      </w:hyperlink>
      <w:r w:rsidRPr="000872AC">
        <w:rPr>
          <w:rFonts w:ascii="Times New Roman" w:hAnsi="Times New Roman" w:cs="Times New Roman"/>
          <w:sz w:val="28"/>
          <w:szCs w:val="28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4" w:history="1">
        <w:r w:rsidRPr="000872A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872A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сентября 2015 года № 926 «Об утверждении общих правил о</w:t>
      </w:r>
      <w:r w:rsidRPr="000872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r w:rsidR="00765C66" w:rsidRPr="00087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72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предельных цен</w:t>
      </w:r>
      <w:proofErr w:type="gramEnd"/>
      <w:r w:rsidRPr="00087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872AC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FF266C" w:rsidRPr="000872A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872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обеспечения муниципальных нужд Гаврилов-Ямского муниципального района</w:t>
      </w:r>
      <w:r w:rsidR="000A6D36" w:rsidRPr="000872AC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</w:p>
    <w:p w:rsidR="00B95FF2" w:rsidRPr="000872AC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7E4E" w:rsidRPr="000872AC" w:rsidRDefault="009C7E4E" w:rsidP="009C7E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72AC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B95FF2" w:rsidRPr="000872AC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FF2" w:rsidRPr="000872AC" w:rsidRDefault="00B95FF2" w:rsidP="000872AC">
      <w:pPr>
        <w:keepNext/>
        <w:keepLines/>
        <w:suppressAutoHyphens/>
        <w:ind w:firstLine="567"/>
        <w:jc w:val="both"/>
        <w:rPr>
          <w:rFonts w:cs="Times New Roman"/>
          <w:szCs w:val="28"/>
          <w:lang w:eastAsia="ar-SA"/>
        </w:rPr>
      </w:pPr>
      <w:r w:rsidRPr="000872AC">
        <w:rPr>
          <w:rFonts w:cs="Times New Roman"/>
          <w:szCs w:val="28"/>
          <w:lang w:eastAsia="ar-SA"/>
        </w:rPr>
        <w:t xml:space="preserve">1.Утвердить Требования </w:t>
      </w:r>
      <w:bookmarkStart w:id="0" w:name="_Hlk487459217"/>
      <w:r w:rsidRPr="000872AC">
        <w:rPr>
          <w:rFonts w:cs="Times New Roman"/>
          <w:szCs w:val="28"/>
          <w:lang w:eastAsia="ar-SA"/>
        </w:rPr>
        <w:t>к</w:t>
      </w:r>
      <w:r w:rsidR="007D3AE9" w:rsidRPr="000872AC">
        <w:rPr>
          <w:rFonts w:cs="Times New Roman"/>
          <w:szCs w:val="28"/>
          <w:lang w:eastAsia="ar-SA"/>
        </w:rPr>
        <w:t xml:space="preserve"> </w:t>
      </w:r>
      <w:proofErr w:type="gramStart"/>
      <w:r w:rsidRPr="000872AC">
        <w:rPr>
          <w:rFonts w:cs="Times New Roman"/>
          <w:szCs w:val="28"/>
          <w:lang w:eastAsia="ar-SA"/>
        </w:rPr>
        <w:t>закупаемым</w:t>
      </w:r>
      <w:proofErr w:type="gramEnd"/>
      <w:r w:rsidRPr="000872AC">
        <w:rPr>
          <w:rFonts w:cs="Times New Roman"/>
          <w:szCs w:val="28"/>
          <w:lang w:eastAsia="ar-SA"/>
        </w:rPr>
        <w:t xml:space="preserve"> Администраци</w:t>
      </w:r>
      <w:r w:rsidR="007D3AE9" w:rsidRPr="000872AC">
        <w:rPr>
          <w:rFonts w:cs="Times New Roman"/>
          <w:szCs w:val="28"/>
          <w:lang w:eastAsia="ar-SA"/>
        </w:rPr>
        <w:t>ей</w:t>
      </w:r>
      <w:r w:rsidRPr="000872AC">
        <w:rPr>
          <w:rFonts w:cs="Times New Roman"/>
          <w:szCs w:val="28"/>
          <w:lang w:eastAsia="ar-SA"/>
        </w:rPr>
        <w:t xml:space="preserve"> Гаврилов-Ямского муниципального района </w:t>
      </w:r>
      <w:r w:rsidRPr="000872AC">
        <w:rPr>
          <w:rFonts w:cs="Times New Roman"/>
          <w:szCs w:val="28"/>
        </w:rPr>
        <w:t>и подведомственными</w:t>
      </w:r>
      <w:r w:rsidR="00B67D93" w:rsidRPr="000872AC">
        <w:rPr>
          <w:rFonts w:cs="Times New Roman"/>
          <w:szCs w:val="28"/>
        </w:rPr>
        <w:t xml:space="preserve"> казенными и </w:t>
      </w:r>
      <w:r w:rsidRPr="000872AC">
        <w:rPr>
          <w:rFonts w:cs="Times New Roman"/>
          <w:szCs w:val="28"/>
        </w:rPr>
        <w:t xml:space="preserve">  бюджетными учреждениями </w:t>
      </w:r>
      <w:r w:rsidRPr="000872AC">
        <w:rPr>
          <w:rFonts w:cs="Times New Roman"/>
          <w:szCs w:val="28"/>
          <w:lang w:eastAsia="ar-SA"/>
        </w:rPr>
        <w:t>отдельным видам товаров, работ, услуг</w:t>
      </w:r>
      <w:r w:rsidR="00492A57" w:rsidRPr="000872AC">
        <w:rPr>
          <w:rFonts w:cs="Times New Roman"/>
          <w:szCs w:val="28"/>
          <w:lang w:eastAsia="ar-SA"/>
        </w:rPr>
        <w:t>, их</w:t>
      </w:r>
      <w:r w:rsidRPr="000872AC">
        <w:rPr>
          <w:rFonts w:cs="Times New Roman"/>
          <w:szCs w:val="28"/>
          <w:lang w:eastAsia="ar-SA"/>
        </w:rPr>
        <w:t xml:space="preserve"> </w:t>
      </w:r>
      <w:r w:rsidR="00492A57" w:rsidRPr="000872AC">
        <w:rPr>
          <w:rFonts w:cs="Times New Roman"/>
          <w:szCs w:val="28"/>
          <w:lang w:eastAsia="ar-SA"/>
        </w:rPr>
        <w:t>потребительским свойствам (в том числе качеству) и иным характеристикам (в том числе предельным ценам)</w:t>
      </w:r>
      <w:bookmarkEnd w:id="0"/>
      <w:r w:rsidR="00492A57" w:rsidRPr="000872AC">
        <w:rPr>
          <w:rFonts w:cs="Times New Roman"/>
          <w:szCs w:val="28"/>
          <w:lang w:eastAsia="ar-SA"/>
        </w:rPr>
        <w:t xml:space="preserve"> </w:t>
      </w:r>
      <w:r w:rsidRPr="000872AC">
        <w:rPr>
          <w:rFonts w:cs="Times New Roman"/>
          <w:szCs w:val="28"/>
          <w:lang w:eastAsia="ar-SA"/>
        </w:rPr>
        <w:t>согласно перечню (Приложение).</w:t>
      </w:r>
    </w:p>
    <w:p w:rsidR="00B95FF2" w:rsidRPr="000872AC" w:rsidRDefault="00B95FF2" w:rsidP="000872AC">
      <w:pPr>
        <w:tabs>
          <w:tab w:val="left" w:pos="567"/>
        </w:tabs>
        <w:ind w:firstLine="567"/>
        <w:jc w:val="both"/>
        <w:rPr>
          <w:rFonts w:eastAsia="Calibri" w:cs="Times New Roman"/>
          <w:szCs w:val="28"/>
          <w:lang w:eastAsia="ru-RU"/>
        </w:rPr>
      </w:pPr>
      <w:r w:rsidRPr="000872AC">
        <w:rPr>
          <w:rFonts w:cs="Times New Roman"/>
          <w:szCs w:val="28"/>
          <w:lang w:eastAsia="ar-SA"/>
        </w:rPr>
        <w:t>2.</w:t>
      </w:r>
      <w:r w:rsidRPr="000872AC">
        <w:rPr>
          <w:rFonts w:eastAsia="Calibri" w:cs="Times New Roman"/>
          <w:szCs w:val="28"/>
        </w:rPr>
        <w:t xml:space="preserve"> Разместить </w:t>
      </w:r>
      <w:r w:rsidR="007D3AE9" w:rsidRPr="000872AC">
        <w:rPr>
          <w:rFonts w:eastAsia="Calibri" w:cs="Times New Roman"/>
          <w:szCs w:val="28"/>
        </w:rPr>
        <w:t>настоящее постановление</w:t>
      </w:r>
      <w:r w:rsidRPr="000872AC">
        <w:rPr>
          <w:rFonts w:eastAsia="Calibri" w:cs="Times New Roman"/>
          <w:szCs w:val="28"/>
        </w:rPr>
        <w:t xml:space="preserve"> на официальном сайте Администрации </w:t>
      </w:r>
      <w:proofErr w:type="gramStart"/>
      <w:r w:rsidRPr="000872AC">
        <w:rPr>
          <w:rFonts w:eastAsia="Calibri" w:cs="Times New Roman"/>
          <w:szCs w:val="28"/>
        </w:rPr>
        <w:t>Гаврилов-Ямского</w:t>
      </w:r>
      <w:proofErr w:type="gramEnd"/>
      <w:r w:rsidRPr="000872AC">
        <w:rPr>
          <w:rFonts w:eastAsia="Calibri" w:cs="Times New Roman"/>
          <w:szCs w:val="28"/>
        </w:rPr>
        <w:t xml:space="preserve"> муниципального района в сети Интернет</w:t>
      </w:r>
      <w:r w:rsidRPr="000872AC">
        <w:rPr>
          <w:rFonts w:cs="Times New Roman"/>
          <w:szCs w:val="28"/>
        </w:rPr>
        <w:t xml:space="preserve"> и в единой информационной системе в сфере закупок</w:t>
      </w:r>
      <w:r w:rsidRPr="000872AC">
        <w:rPr>
          <w:rFonts w:eastAsia="Calibri" w:cs="Times New Roman"/>
          <w:szCs w:val="28"/>
        </w:rPr>
        <w:t>.</w:t>
      </w:r>
    </w:p>
    <w:p w:rsidR="00B95FF2" w:rsidRPr="000872AC" w:rsidRDefault="00B95FF2" w:rsidP="000872AC">
      <w:pPr>
        <w:ind w:firstLine="567"/>
        <w:jc w:val="both"/>
        <w:rPr>
          <w:rFonts w:eastAsiaTheme="minorEastAsia" w:cs="Times New Roman"/>
          <w:szCs w:val="28"/>
        </w:rPr>
      </w:pPr>
      <w:r w:rsidRPr="000872AC">
        <w:rPr>
          <w:rFonts w:cs="Times New Roman"/>
          <w:szCs w:val="28"/>
        </w:rPr>
        <w:t>3.</w:t>
      </w:r>
      <w:r w:rsidR="000872AC" w:rsidRPr="000872AC">
        <w:rPr>
          <w:rFonts w:cs="Times New Roman"/>
          <w:szCs w:val="28"/>
        </w:rPr>
        <w:t xml:space="preserve"> </w:t>
      </w:r>
      <w:proofErr w:type="gramStart"/>
      <w:r w:rsidRPr="000872AC">
        <w:rPr>
          <w:rFonts w:cs="Times New Roman"/>
          <w:szCs w:val="28"/>
        </w:rPr>
        <w:t xml:space="preserve">Применять утвержденные </w:t>
      </w:r>
      <w:r w:rsidR="007D3AE9" w:rsidRPr="000872AC">
        <w:rPr>
          <w:rFonts w:cs="Times New Roman"/>
          <w:szCs w:val="28"/>
        </w:rPr>
        <w:t xml:space="preserve">Требования к закупаемым Администрацией Гаврилов-Ямского муниципального района и подведомственными казенными и  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 </w:t>
      </w:r>
      <w:r w:rsidRPr="000872AC">
        <w:rPr>
          <w:rFonts w:cs="Times New Roman"/>
          <w:szCs w:val="28"/>
        </w:rPr>
        <w:t xml:space="preserve">при планировании  закупок товаров, работ, </w:t>
      </w:r>
      <w:r w:rsidRPr="000872AC">
        <w:rPr>
          <w:rFonts w:cs="Times New Roman"/>
          <w:szCs w:val="28"/>
        </w:rPr>
        <w:lastRenderedPageBreak/>
        <w:t>услуг для</w:t>
      </w:r>
      <w:r w:rsidR="00544E53" w:rsidRPr="000872AC">
        <w:rPr>
          <w:rFonts w:cs="Times New Roman"/>
          <w:szCs w:val="28"/>
        </w:rPr>
        <w:t xml:space="preserve"> </w:t>
      </w:r>
      <w:r w:rsidRPr="000872AC">
        <w:rPr>
          <w:rFonts w:cs="Times New Roman"/>
          <w:szCs w:val="28"/>
        </w:rPr>
        <w:t>обеспечени</w:t>
      </w:r>
      <w:r w:rsidR="00B67D93" w:rsidRPr="000872AC">
        <w:rPr>
          <w:rFonts w:cs="Times New Roman"/>
          <w:szCs w:val="28"/>
        </w:rPr>
        <w:t>я</w:t>
      </w:r>
      <w:r w:rsidRPr="000872AC">
        <w:rPr>
          <w:rFonts w:cs="Times New Roman"/>
          <w:szCs w:val="28"/>
        </w:rPr>
        <w:t xml:space="preserve"> функций Администрации Гаврилов-Ямского муниципального района и подведомственны</w:t>
      </w:r>
      <w:r w:rsidR="00B67D93" w:rsidRPr="000872AC">
        <w:rPr>
          <w:rFonts w:cs="Times New Roman"/>
          <w:szCs w:val="28"/>
        </w:rPr>
        <w:t>х</w:t>
      </w:r>
      <w:r w:rsidR="009C7E4E" w:rsidRPr="000872AC">
        <w:rPr>
          <w:rFonts w:cs="Times New Roman"/>
          <w:szCs w:val="28"/>
        </w:rPr>
        <w:t xml:space="preserve"> ей</w:t>
      </w:r>
      <w:r w:rsidRPr="000872AC">
        <w:rPr>
          <w:rFonts w:cs="Times New Roman"/>
          <w:szCs w:val="28"/>
        </w:rPr>
        <w:t xml:space="preserve"> </w:t>
      </w:r>
      <w:r w:rsidR="00B67D93" w:rsidRPr="000872AC">
        <w:rPr>
          <w:rFonts w:cs="Times New Roman"/>
          <w:szCs w:val="28"/>
        </w:rPr>
        <w:t xml:space="preserve">казенных и </w:t>
      </w:r>
      <w:r w:rsidRPr="000872AC">
        <w:rPr>
          <w:rFonts w:cs="Times New Roman"/>
          <w:szCs w:val="28"/>
        </w:rPr>
        <w:t>бюджетны</w:t>
      </w:r>
      <w:r w:rsidR="00B67D93" w:rsidRPr="000872AC">
        <w:rPr>
          <w:rFonts w:cs="Times New Roman"/>
          <w:szCs w:val="28"/>
        </w:rPr>
        <w:t>х</w:t>
      </w:r>
      <w:r w:rsidRPr="000872AC">
        <w:rPr>
          <w:rFonts w:cs="Times New Roman"/>
          <w:szCs w:val="28"/>
        </w:rPr>
        <w:t xml:space="preserve"> учреждени</w:t>
      </w:r>
      <w:r w:rsidR="00B67D93" w:rsidRPr="000872AC">
        <w:rPr>
          <w:rFonts w:cs="Times New Roman"/>
          <w:szCs w:val="28"/>
        </w:rPr>
        <w:t>й</w:t>
      </w:r>
      <w:r w:rsidRPr="000872AC">
        <w:rPr>
          <w:rFonts w:cs="Times New Roman"/>
          <w:szCs w:val="28"/>
        </w:rPr>
        <w:t>.</w:t>
      </w:r>
      <w:proofErr w:type="gramEnd"/>
    </w:p>
    <w:p w:rsidR="009C7E4E" w:rsidRPr="000872AC" w:rsidRDefault="009C7E4E" w:rsidP="000872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AC">
        <w:rPr>
          <w:rFonts w:ascii="Times New Roman" w:hAnsi="Times New Roman" w:cs="Times New Roman"/>
          <w:sz w:val="28"/>
          <w:szCs w:val="28"/>
        </w:rPr>
        <w:t>4.</w:t>
      </w:r>
      <w:r w:rsidR="000872AC" w:rsidRPr="000872AC">
        <w:rPr>
          <w:rFonts w:ascii="Times New Roman" w:hAnsi="Times New Roman" w:cs="Times New Roman"/>
          <w:sz w:val="28"/>
          <w:szCs w:val="28"/>
        </w:rPr>
        <w:t xml:space="preserve"> </w:t>
      </w:r>
      <w:r w:rsidRPr="000872AC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 Администрации </w:t>
      </w:r>
      <w:proofErr w:type="gramStart"/>
      <w:r w:rsidRPr="000872A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872A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872AC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Pr="000872AC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B95FF2" w:rsidRPr="000872AC" w:rsidRDefault="009C7E4E" w:rsidP="000872AC">
      <w:pPr>
        <w:pStyle w:val="ConsPlusNormal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0872AC">
        <w:rPr>
          <w:rFonts w:ascii="Times New Roman" w:hAnsi="Times New Roman" w:cs="Times New Roman"/>
          <w:sz w:val="28"/>
          <w:szCs w:val="28"/>
        </w:rPr>
        <w:t>5. Постановление вступает в силу с момента подписания.</w:t>
      </w:r>
    </w:p>
    <w:p w:rsidR="009C7E4E" w:rsidRPr="000872AC" w:rsidRDefault="009C7E4E" w:rsidP="00B95FF2">
      <w:pPr>
        <w:keepNext/>
        <w:keepLines/>
        <w:suppressAutoHyphens/>
        <w:jc w:val="both"/>
        <w:rPr>
          <w:rFonts w:cs="Times New Roman"/>
          <w:szCs w:val="28"/>
          <w:lang w:eastAsia="ar-SA"/>
        </w:rPr>
      </w:pPr>
      <w:bookmarkStart w:id="1" w:name="_GoBack"/>
      <w:bookmarkEnd w:id="1"/>
    </w:p>
    <w:p w:rsidR="00B95FF2" w:rsidRPr="000872AC" w:rsidRDefault="00B95FF2" w:rsidP="00B95FF2">
      <w:pPr>
        <w:keepNext/>
        <w:keepLines/>
        <w:suppressAutoHyphens/>
        <w:jc w:val="both"/>
        <w:rPr>
          <w:rFonts w:cs="Times New Roman"/>
          <w:szCs w:val="28"/>
          <w:lang w:eastAsia="ar-SA"/>
        </w:rPr>
      </w:pPr>
    </w:p>
    <w:p w:rsidR="009C7E4E" w:rsidRPr="000872AC" w:rsidRDefault="009C7E4E" w:rsidP="009C7E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72A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C7E4E" w:rsidRPr="000872AC" w:rsidRDefault="009C7E4E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872A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 w:rsidR="000872AC" w:rsidRPr="000872AC">
        <w:rPr>
          <w:rFonts w:ascii="Times New Roman" w:hAnsi="Times New Roman" w:cs="Times New Roman"/>
          <w:sz w:val="28"/>
          <w:szCs w:val="28"/>
        </w:rPr>
        <w:t>В.И.</w:t>
      </w:r>
      <w:r w:rsidRPr="000872AC">
        <w:rPr>
          <w:rFonts w:ascii="Times New Roman" w:hAnsi="Times New Roman" w:cs="Times New Roman"/>
          <w:sz w:val="28"/>
          <w:szCs w:val="28"/>
        </w:rPr>
        <w:t>Серебряков</w:t>
      </w:r>
      <w:proofErr w:type="spellEnd"/>
    </w:p>
    <w:p w:rsidR="00176E58" w:rsidRDefault="00176E58" w:rsidP="001D4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1D4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1D4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1D4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1D4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1D4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1D4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1D4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1D4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1D4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1D4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1D4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1D4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Направить:</w:t>
      </w: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дело-2</w:t>
      </w: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закупкам</w:t>
      </w: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орг. работе</w:t>
      </w: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учета и отчетности</w:t>
      </w: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МЦУ</w:t>
      </w:r>
    </w:p>
    <w:p w:rsid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72AC" w:rsidRPr="000872AC" w:rsidRDefault="000872AC" w:rsidP="000872A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872AC" w:rsidRPr="000872AC" w:rsidSect="000872AC"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Style w:val="itemtext"/>
        </w:rPr>
        <w:t xml:space="preserve"> </w:t>
      </w:r>
    </w:p>
    <w:p w:rsidR="00C448F6" w:rsidRDefault="000872AC" w:rsidP="000872AC">
      <w:pPr>
        <w:ind w:firstLine="10915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0872AC" w:rsidRDefault="000872AC" w:rsidP="000872AC">
      <w:pPr>
        <w:ind w:firstLine="10915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cs="Times New Roman"/>
          <w:sz w:val="24"/>
          <w:szCs w:val="24"/>
          <w:lang w:eastAsia="ru-RU"/>
        </w:rPr>
        <w:t>Гаврилов-Ямского</w:t>
      </w:r>
      <w:proofErr w:type="gramEnd"/>
    </w:p>
    <w:p w:rsidR="000872AC" w:rsidRDefault="000872AC" w:rsidP="000872AC">
      <w:pPr>
        <w:ind w:firstLine="10915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муниципального района</w:t>
      </w:r>
    </w:p>
    <w:p w:rsidR="000872AC" w:rsidRPr="00A55A18" w:rsidRDefault="000872AC" w:rsidP="000872AC">
      <w:pPr>
        <w:ind w:firstLine="10915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 26.07.2017 № 780</w:t>
      </w:r>
    </w:p>
    <w:p w:rsidR="00B57F5D" w:rsidRPr="00967AEF" w:rsidRDefault="00B57F5D" w:rsidP="00B57F5D">
      <w:pPr>
        <w:pStyle w:val="ConsPlusNormal"/>
        <w:jc w:val="both"/>
      </w:pP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bookmarkStart w:id="2" w:name="P86"/>
      <w:bookmarkStart w:id="3" w:name="P153"/>
      <w:bookmarkEnd w:id="2"/>
      <w:bookmarkEnd w:id="3"/>
      <w:r w:rsidRPr="00A55A18">
        <w:rPr>
          <w:rFonts w:cs="Times New Roman"/>
          <w:sz w:val="22"/>
          <w:lang w:eastAsia="ru-RU"/>
        </w:rPr>
        <w:t>ПЕРЕЧЕНЬ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отдельных видов товаров, работ, услуг, их потребительские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свойства (в том числе качество) и иные характеристики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(в том числе предельные цены товаров, работ, услуг)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both"/>
        <w:rPr>
          <w:rFonts w:cs="Times New Roman"/>
          <w:sz w:val="22"/>
          <w:lang w:eastAsia="ru-RU"/>
        </w:rPr>
      </w:pPr>
    </w:p>
    <w:tbl>
      <w:tblPr>
        <w:tblW w:w="155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196"/>
        <w:gridCol w:w="1701"/>
        <w:gridCol w:w="1701"/>
        <w:gridCol w:w="1276"/>
      </w:tblGrid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N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п/п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Код по </w:t>
            </w:r>
            <w:hyperlink r:id="rId16" w:history="1">
              <w:r w:rsidRPr="00A55A18">
                <w:rPr>
                  <w:rFonts w:cs="Times New Roman"/>
                  <w:sz w:val="22"/>
                  <w:lang w:eastAsia="ru-RU"/>
                </w:rPr>
                <w:t>ОКПД2</w:t>
              </w:r>
            </w:hyperlink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565" w:type="dxa"/>
            <w:gridSpan w:val="9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276" w:type="dxa"/>
            <w:gridSpan w:val="6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w:anchor="P438" w:history="1">
              <w:r w:rsidRPr="00A55A18">
                <w:rPr>
                  <w:rFonts w:cs="Times New Roman"/>
                  <w:sz w:val="22"/>
                  <w:lang w:eastAsia="ru-RU"/>
                </w:rPr>
                <w:t>&lt;1&gt;</w:t>
              </w:r>
            </w:hyperlink>
            <w:r w:rsidRPr="00A55A18">
              <w:rPr>
                <w:rFonts w:cs="Times New Roman"/>
                <w:sz w:val="22"/>
                <w:lang w:eastAsia="ru-RU"/>
              </w:rPr>
              <w:t>)</w:t>
            </w:r>
          </w:p>
        </w:tc>
      </w:tr>
      <w:tr w:rsidR="00A55A18" w:rsidRPr="00A55A18" w:rsidTr="00A55A18">
        <w:trPr>
          <w:trHeight w:val="517"/>
        </w:trPr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9276" w:type="dxa"/>
            <w:gridSpan w:val="6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98" w:type="dxa"/>
            <w:gridSpan w:val="3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15513" w:type="dxa"/>
            <w:gridSpan w:val="12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I. Отдельные виды товаров, работ, услуг </w:t>
            </w:r>
            <w:hyperlink w:anchor="P439" w:history="1">
              <w:r w:rsidRPr="00A55A18">
                <w:rPr>
                  <w:rFonts w:cs="Times New Roman"/>
                  <w:sz w:val="22"/>
                  <w:lang w:eastAsia="ru-RU"/>
                </w:rPr>
                <w:t>&lt;2&gt;</w:t>
              </w:r>
            </w:hyperlink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12</w:t>
            </w: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26.30.11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аппаратура коммуникационная передающая с приемными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тип устройства (телефон/смартфон), поддерживаем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Wi-Fi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Bluetooth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383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10 тыс.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29.10.21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29.10.22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29.10.23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средства транспортные с поршневым двигателем внутреннего сгорания с воспламенением от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сжатия (дизелем или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полудизелем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>), новые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29.10.24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31.01.11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искусственная кожа;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</w:tr>
      <w:tr w:rsidR="00A55A18" w:rsidRPr="00A55A18" w:rsidTr="00A55A18">
        <w:tc>
          <w:tcPr>
            <w:tcW w:w="56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64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31.01.12</w:t>
            </w:r>
          </w:p>
        </w:tc>
        <w:tc>
          <w:tcPr>
            <w:tcW w:w="1417" w:type="dxa"/>
            <w:vMerge w:val="restart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мебель деревянная для офисов. Пояснения по закупаемой продукции: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значение - массив древесины ценных пород (твердолиственных и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предельное значение - массив древесины ценных пород (твердолис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твенных и 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сосна, ель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сосна, ель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береза, лиственница, сосна, ель</w:t>
            </w:r>
          </w:p>
        </w:tc>
      </w:tr>
      <w:tr w:rsidR="00A55A18" w:rsidRPr="00A55A18" w:rsidTr="00A55A18">
        <w:tc>
          <w:tcPr>
            <w:tcW w:w="56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A55A18" w:rsidRPr="00A55A18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обивочные материалы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49.32.11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услуги такси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мощность двигателя автомобиля, тип коробки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49.32.12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77.11.10</w:t>
            </w: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A55A18" w:rsidRPr="00A55A18" w:rsidTr="00A55A18">
        <w:tc>
          <w:tcPr>
            <w:tcW w:w="15513" w:type="dxa"/>
            <w:gridSpan w:val="12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II. Дополнительный перечень отдельных видов товаров, работ, услуг, определенный муниципальным органом района</w:t>
            </w:r>
            <w:hyperlink w:anchor="P440" w:history="1">
              <w:r w:rsidRPr="00A55A18">
                <w:rPr>
                  <w:rFonts w:cs="Times New Roman"/>
                  <w:sz w:val="22"/>
                  <w:lang w:eastAsia="ru-RU"/>
                </w:rPr>
                <w:t>&lt;3&gt;</w:t>
              </w:r>
            </w:hyperlink>
          </w:p>
        </w:tc>
      </w:tr>
      <w:tr w:rsidR="00A55A18" w:rsidRPr="00A55A18" w:rsidTr="00A55A18">
        <w:tc>
          <w:tcPr>
            <w:tcW w:w="56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A55A18" w:rsidRPr="00A55A18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</w:tbl>
    <w:p w:rsidR="00A55A18" w:rsidRPr="00A55A18" w:rsidRDefault="00A55A18" w:rsidP="00EE3E27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A55A18" w:rsidRPr="00EE3E27" w:rsidRDefault="00A55A18" w:rsidP="00EE3E27">
      <w:pPr>
        <w:widowControl w:val="0"/>
        <w:autoSpaceDE w:val="0"/>
        <w:autoSpaceDN w:val="0"/>
        <w:ind w:firstLine="540"/>
        <w:jc w:val="both"/>
        <w:rPr>
          <w:rFonts w:cs="Times New Roman"/>
          <w:sz w:val="20"/>
          <w:szCs w:val="20"/>
          <w:lang w:eastAsia="ru-RU"/>
        </w:rPr>
      </w:pPr>
      <w:r w:rsidRPr="00EE3E27">
        <w:rPr>
          <w:rFonts w:cs="Times New Roman"/>
          <w:sz w:val="20"/>
          <w:szCs w:val="20"/>
          <w:lang w:eastAsia="ru-RU"/>
        </w:rPr>
        <w:t>--------------------------------</w:t>
      </w:r>
    </w:p>
    <w:p w:rsidR="00A55A18" w:rsidRPr="00EE3E27" w:rsidRDefault="00A55A18" w:rsidP="00EE3E27">
      <w:pPr>
        <w:widowControl w:val="0"/>
        <w:autoSpaceDE w:val="0"/>
        <w:autoSpaceDN w:val="0"/>
        <w:ind w:firstLine="540"/>
        <w:jc w:val="both"/>
        <w:rPr>
          <w:rFonts w:cs="Times New Roman"/>
          <w:sz w:val="20"/>
          <w:szCs w:val="20"/>
          <w:lang w:eastAsia="ru-RU"/>
        </w:rPr>
      </w:pPr>
      <w:bookmarkStart w:id="4" w:name="P438"/>
      <w:bookmarkEnd w:id="4"/>
      <w:r w:rsidRPr="00EE3E27">
        <w:rPr>
          <w:rFonts w:cs="Times New Roman"/>
          <w:sz w:val="20"/>
          <w:szCs w:val="20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A55A18" w:rsidRPr="00EE3E27" w:rsidRDefault="00A55A18" w:rsidP="00EE3E27">
      <w:pPr>
        <w:widowControl w:val="0"/>
        <w:autoSpaceDE w:val="0"/>
        <w:autoSpaceDN w:val="0"/>
        <w:ind w:firstLine="540"/>
        <w:jc w:val="both"/>
        <w:rPr>
          <w:rFonts w:cs="Times New Roman"/>
          <w:sz w:val="20"/>
          <w:szCs w:val="20"/>
          <w:lang w:eastAsia="ru-RU"/>
        </w:rPr>
      </w:pPr>
      <w:bookmarkStart w:id="5" w:name="P439"/>
      <w:bookmarkEnd w:id="5"/>
      <w:proofErr w:type="gramStart"/>
      <w:r w:rsidRPr="00EE3E27">
        <w:rPr>
          <w:rFonts w:cs="Times New Roman"/>
          <w:sz w:val="20"/>
          <w:szCs w:val="20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w:anchor="P45" w:history="1">
        <w:r w:rsidRPr="00EE3E27">
          <w:rPr>
            <w:rFonts w:cs="Times New Roman"/>
            <w:sz w:val="20"/>
            <w:szCs w:val="20"/>
            <w:lang w:eastAsia="ru-RU"/>
          </w:rPr>
          <w:t>перечнем</w:t>
        </w:r>
      </w:hyperlink>
      <w:r w:rsidRPr="00EE3E27">
        <w:rPr>
          <w:rFonts w:cs="Times New Roman"/>
          <w:sz w:val="20"/>
          <w:szCs w:val="20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</w:t>
      </w:r>
      <w:proofErr w:type="gramEnd"/>
      <w:r w:rsidRPr="00EE3E27">
        <w:rPr>
          <w:rFonts w:cs="Times New Roman"/>
          <w:sz w:val="20"/>
          <w:szCs w:val="20"/>
          <w:lang w:eastAsia="ru-RU"/>
        </w:rPr>
        <w:t xml:space="preserve"> видам товаров, работ, услуг (в том числе предельные цены товаров, работ, услуг).</w:t>
      </w:r>
    </w:p>
    <w:p w:rsidR="00A55A18" w:rsidRPr="00EE3E27" w:rsidRDefault="00A55A18" w:rsidP="00EE3E27">
      <w:pPr>
        <w:widowControl w:val="0"/>
        <w:autoSpaceDE w:val="0"/>
        <w:autoSpaceDN w:val="0"/>
        <w:ind w:firstLine="540"/>
        <w:jc w:val="both"/>
        <w:rPr>
          <w:rFonts w:cs="Times New Roman"/>
          <w:sz w:val="20"/>
          <w:szCs w:val="20"/>
          <w:lang w:eastAsia="ru-RU"/>
        </w:rPr>
      </w:pPr>
      <w:bookmarkStart w:id="6" w:name="P440"/>
      <w:bookmarkEnd w:id="6"/>
      <w:r w:rsidRPr="00EE3E27">
        <w:rPr>
          <w:rFonts w:cs="Times New Roman"/>
          <w:sz w:val="20"/>
          <w:szCs w:val="20"/>
          <w:lang w:eastAsia="ru-RU"/>
        </w:rPr>
        <w:t>&lt;3&gt;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A55A18" w:rsidRPr="00EE3E27" w:rsidRDefault="00A55A18" w:rsidP="00EE3E27">
      <w:pPr>
        <w:widowControl w:val="0"/>
        <w:autoSpaceDE w:val="0"/>
        <w:autoSpaceDN w:val="0"/>
        <w:ind w:firstLine="0"/>
        <w:jc w:val="both"/>
        <w:rPr>
          <w:rFonts w:cs="Times New Roman"/>
          <w:sz w:val="20"/>
          <w:szCs w:val="20"/>
          <w:lang w:eastAsia="ru-RU"/>
        </w:rPr>
      </w:pPr>
    </w:p>
    <w:p w:rsidR="00A55A18" w:rsidRPr="00EE3E27" w:rsidRDefault="00A55A18" w:rsidP="00EE3E27">
      <w:pPr>
        <w:widowControl w:val="0"/>
        <w:autoSpaceDE w:val="0"/>
        <w:autoSpaceDN w:val="0"/>
        <w:ind w:firstLine="0"/>
        <w:jc w:val="center"/>
        <w:rPr>
          <w:rFonts w:cs="Times New Roman"/>
          <w:sz w:val="20"/>
          <w:szCs w:val="20"/>
          <w:lang w:eastAsia="ru-RU"/>
        </w:rPr>
      </w:pPr>
      <w:r w:rsidRPr="00EE3E27">
        <w:rPr>
          <w:rFonts w:cs="Times New Roman"/>
          <w:sz w:val="20"/>
          <w:szCs w:val="20"/>
          <w:lang w:eastAsia="ru-RU"/>
        </w:rPr>
        <w:t>Список сокращений, используемых в таблице</w:t>
      </w:r>
    </w:p>
    <w:p w:rsidR="00A55A18" w:rsidRPr="00EE3E27" w:rsidRDefault="00A55A18" w:rsidP="00EE3E27">
      <w:pPr>
        <w:widowControl w:val="0"/>
        <w:autoSpaceDE w:val="0"/>
        <w:autoSpaceDN w:val="0"/>
        <w:ind w:firstLine="540"/>
        <w:jc w:val="both"/>
        <w:rPr>
          <w:rFonts w:cs="Times New Roman"/>
          <w:sz w:val="20"/>
          <w:szCs w:val="20"/>
          <w:lang w:eastAsia="ru-RU"/>
        </w:rPr>
      </w:pPr>
      <w:r w:rsidRPr="00EE3E27">
        <w:rPr>
          <w:rFonts w:cs="Times New Roman"/>
          <w:sz w:val="20"/>
          <w:szCs w:val="20"/>
          <w:lang w:eastAsia="ru-RU"/>
        </w:rPr>
        <w:t xml:space="preserve">ОКЕИ - Общероссийский </w:t>
      </w:r>
      <w:hyperlink r:id="rId17" w:history="1">
        <w:r w:rsidRPr="00EE3E27">
          <w:rPr>
            <w:rFonts w:cs="Times New Roman"/>
            <w:sz w:val="20"/>
            <w:szCs w:val="20"/>
            <w:lang w:eastAsia="ru-RU"/>
          </w:rPr>
          <w:t>классификатор</w:t>
        </w:r>
      </w:hyperlink>
      <w:r w:rsidRPr="00EE3E27">
        <w:rPr>
          <w:rFonts w:cs="Times New Roman"/>
          <w:sz w:val="20"/>
          <w:szCs w:val="20"/>
          <w:lang w:eastAsia="ru-RU"/>
        </w:rPr>
        <w:t xml:space="preserve"> единиц измерения</w:t>
      </w:r>
    </w:p>
    <w:p w:rsidR="00A55A18" w:rsidRDefault="00A55A18" w:rsidP="00EE3E27">
      <w:pPr>
        <w:widowControl w:val="0"/>
        <w:autoSpaceDE w:val="0"/>
        <w:autoSpaceDN w:val="0"/>
        <w:ind w:firstLine="540"/>
        <w:jc w:val="both"/>
        <w:rPr>
          <w:rFonts w:cs="Times New Roman"/>
          <w:sz w:val="20"/>
          <w:szCs w:val="20"/>
          <w:lang w:eastAsia="ru-RU"/>
        </w:rPr>
      </w:pPr>
      <w:r w:rsidRPr="00EE3E27">
        <w:rPr>
          <w:rFonts w:cs="Times New Roman"/>
          <w:sz w:val="20"/>
          <w:szCs w:val="20"/>
          <w:lang w:eastAsia="ru-RU"/>
        </w:rPr>
        <w:t>ОКПД</w:t>
      </w:r>
      <w:proofErr w:type="gramStart"/>
      <w:r w:rsidRPr="00EE3E27">
        <w:rPr>
          <w:rFonts w:cs="Times New Roman"/>
          <w:sz w:val="20"/>
          <w:szCs w:val="20"/>
          <w:lang w:eastAsia="ru-RU"/>
        </w:rPr>
        <w:t>2</w:t>
      </w:r>
      <w:proofErr w:type="gramEnd"/>
      <w:r w:rsidRPr="00EE3E27">
        <w:rPr>
          <w:rFonts w:cs="Times New Roman"/>
          <w:sz w:val="20"/>
          <w:szCs w:val="20"/>
          <w:lang w:eastAsia="ru-RU"/>
        </w:rPr>
        <w:t xml:space="preserve"> - Общероссийский </w:t>
      </w:r>
      <w:hyperlink r:id="rId18" w:history="1">
        <w:r w:rsidRPr="00EE3E27">
          <w:rPr>
            <w:rFonts w:cs="Times New Roman"/>
            <w:sz w:val="20"/>
            <w:szCs w:val="20"/>
            <w:lang w:eastAsia="ru-RU"/>
          </w:rPr>
          <w:t>классификатор</w:t>
        </w:r>
      </w:hyperlink>
      <w:r w:rsidRPr="00EE3E27">
        <w:rPr>
          <w:rFonts w:cs="Times New Roman"/>
          <w:sz w:val="20"/>
          <w:szCs w:val="20"/>
          <w:lang w:eastAsia="ru-RU"/>
        </w:rPr>
        <w:t xml:space="preserve"> продукции по видам экономической деятельности".</w:t>
      </w:r>
    </w:p>
    <w:p w:rsidR="00EE3E27" w:rsidRPr="00EE3E27" w:rsidRDefault="00EE3E27" w:rsidP="00EE3E27">
      <w:pPr>
        <w:widowControl w:val="0"/>
        <w:autoSpaceDE w:val="0"/>
        <w:autoSpaceDN w:val="0"/>
        <w:ind w:firstLine="540"/>
        <w:jc w:val="both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sectPr w:rsidR="00EE3E27" w:rsidRPr="00EE3E27" w:rsidSect="001D4C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426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83" w:rsidRDefault="00480683" w:rsidP="00E30EA9">
      <w:r>
        <w:separator/>
      </w:r>
    </w:p>
  </w:endnote>
  <w:endnote w:type="continuationSeparator" w:id="0">
    <w:p w:rsidR="00480683" w:rsidRDefault="00480683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83" w:rsidRDefault="00480683" w:rsidP="00E30EA9">
      <w:r>
        <w:separator/>
      </w:r>
    </w:p>
  </w:footnote>
  <w:footnote w:type="continuationSeparator" w:id="0">
    <w:p w:rsidR="00480683" w:rsidRDefault="00480683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DC" w:rsidRDefault="00C404DC">
    <w:pPr>
      <w:pStyle w:val="a3"/>
    </w:pPr>
  </w:p>
  <w:p w:rsidR="00C404DC" w:rsidRDefault="00C404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  <w:p w:rsidR="00862752" w:rsidRDefault="008627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5" w:rsidRDefault="005E5245">
    <w:pPr>
      <w:pStyle w:val="a3"/>
      <w:jc w:val="center"/>
    </w:pPr>
  </w:p>
  <w:p w:rsidR="00C436A3" w:rsidRPr="00532191" w:rsidRDefault="00480683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2592"/>
    <w:rsid w:val="000364FF"/>
    <w:rsid w:val="00047065"/>
    <w:rsid w:val="000562C6"/>
    <w:rsid w:val="000569B2"/>
    <w:rsid w:val="00064332"/>
    <w:rsid w:val="0007372F"/>
    <w:rsid w:val="00076AAC"/>
    <w:rsid w:val="00076ED8"/>
    <w:rsid w:val="000872AC"/>
    <w:rsid w:val="000909DC"/>
    <w:rsid w:val="00095750"/>
    <w:rsid w:val="0009739B"/>
    <w:rsid w:val="000A0FD0"/>
    <w:rsid w:val="000A2E29"/>
    <w:rsid w:val="000A6D36"/>
    <w:rsid w:val="000B0923"/>
    <w:rsid w:val="000D567D"/>
    <w:rsid w:val="000D7F87"/>
    <w:rsid w:val="000F1FBB"/>
    <w:rsid w:val="000F5174"/>
    <w:rsid w:val="000F54C2"/>
    <w:rsid w:val="00102C02"/>
    <w:rsid w:val="00103062"/>
    <w:rsid w:val="00107C7C"/>
    <w:rsid w:val="00112A53"/>
    <w:rsid w:val="00116016"/>
    <w:rsid w:val="001370BE"/>
    <w:rsid w:val="0016096D"/>
    <w:rsid w:val="00165617"/>
    <w:rsid w:val="00174FDA"/>
    <w:rsid w:val="00176E58"/>
    <w:rsid w:val="001803CA"/>
    <w:rsid w:val="0019121E"/>
    <w:rsid w:val="001951C3"/>
    <w:rsid w:val="001C0016"/>
    <w:rsid w:val="001C278B"/>
    <w:rsid w:val="001C459E"/>
    <w:rsid w:val="001C4CD9"/>
    <w:rsid w:val="001C78DA"/>
    <w:rsid w:val="001D479B"/>
    <w:rsid w:val="001D4C00"/>
    <w:rsid w:val="001E6B07"/>
    <w:rsid w:val="001F03CC"/>
    <w:rsid w:val="00202F06"/>
    <w:rsid w:val="002306C4"/>
    <w:rsid w:val="00237AA5"/>
    <w:rsid w:val="00244888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27C43"/>
    <w:rsid w:val="00332A82"/>
    <w:rsid w:val="003603CB"/>
    <w:rsid w:val="0036258A"/>
    <w:rsid w:val="00375329"/>
    <w:rsid w:val="0037618B"/>
    <w:rsid w:val="003767E6"/>
    <w:rsid w:val="00377668"/>
    <w:rsid w:val="0038047A"/>
    <w:rsid w:val="00390A83"/>
    <w:rsid w:val="00392719"/>
    <w:rsid w:val="003A0615"/>
    <w:rsid w:val="003A2DCC"/>
    <w:rsid w:val="003A7D0D"/>
    <w:rsid w:val="003B03F6"/>
    <w:rsid w:val="003B3867"/>
    <w:rsid w:val="003B4313"/>
    <w:rsid w:val="003B5BA0"/>
    <w:rsid w:val="003C0E7F"/>
    <w:rsid w:val="003C129F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142B"/>
    <w:rsid w:val="004526FB"/>
    <w:rsid w:val="00460BDA"/>
    <w:rsid w:val="00480683"/>
    <w:rsid w:val="00485DAA"/>
    <w:rsid w:val="0049279C"/>
    <w:rsid w:val="00492A57"/>
    <w:rsid w:val="004B20F3"/>
    <w:rsid w:val="004B23A1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44401"/>
    <w:rsid w:val="00544E53"/>
    <w:rsid w:val="0056458A"/>
    <w:rsid w:val="00564684"/>
    <w:rsid w:val="00570F2B"/>
    <w:rsid w:val="0057487C"/>
    <w:rsid w:val="005A625F"/>
    <w:rsid w:val="005A738A"/>
    <w:rsid w:val="005B2D8A"/>
    <w:rsid w:val="005C0E5B"/>
    <w:rsid w:val="005E4AF9"/>
    <w:rsid w:val="005E5245"/>
    <w:rsid w:val="005E60CE"/>
    <w:rsid w:val="005E615A"/>
    <w:rsid w:val="00603D9C"/>
    <w:rsid w:val="0062565E"/>
    <w:rsid w:val="006319D2"/>
    <w:rsid w:val="00633C1B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4E4"/>
    <w:rsid w:val="006F2FAA"/>
    <w:rsid w:val="00704F8E"/>
    <w:rsid w:val="00714DB5"/>
    <w:rsid w:val="00732C47"/>
    <w:rsid w:val="00735C56"/>
    <w:rsid w:val="0074156C"/>
    <w:rsid w:val="0074227D"/>
    <w:rsid w:val="00744465"/>
    <w:rsid w:val="0075241D"/>
    <w:rsid w:val="00755C6D"/>
    <w:rsid w:val="00765C66"/>
    <w:rsid w:val="00792E8B"/>
    <w:rsid w:val="007B7898"/>
    <w:rsid w:val="007C0732"/>
    <w:rsid w:val="007D0E5F"/>
    <w:rsid w:val="007D3AE9"/>
    <w:rsid w:val="007D43D4"/>
    <w:rsid w:val="007E0659"/>
    <w:rsid w:val="007F7778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82EE4"/>
    <w:rsid w:val="00893484"/>
    <w:rsid w:val="008B6426"/>
    <w:rsid w:val="008C0D73"/>
    <w:rsid w:val="008C7AF0"/>
    <w:rsid w:val="008D1DD9"/>
    <w:rsid w:val="008D4810"/>
    <w:rsid w:val="008D4B3E"/>
    <w:rsid w:val="008F6B39"/>
    <w:rsid w:val="008F7E89"/>
    <w:rsid w:val="00900617"/>
    <w:rsid w:val="00900917"/>
    <w:rsid w:val="00907CDA"/>
    <w:rsid w:val="0092201A"/>
    <w:rsid w:val="00951C40"/>
    <w:rsid w:val="009550D8"/>
    <w:rsid w:val="00960B68"/>
    <w:rsid w:val="009628AF"/>
    <w:rsid w:val="00967AEF"/>
    <w:rsid w:val="00974C8F"/>
    <w:rsid w:val="00980240"/>
    <w:rsid w:val="009B7F5D"/>
    <w:rsid w:val="009C7E4E"/>
    <w:rsid w:val="009F7EF2"/>
    <w:rsid w:val="00A00F86"/>
    <w:rsid w:val="00A025C7"/>
    <w:rsid w:val="00A03E26"/>
    <w:rsid w:val="00A26869"/>
    <w:rsid w:val="00A275B7"/>
    <w:rsid w:val="00A3280B"/>
    <w:rsid w:val="00A32889"/>
    <w:rsid w:val="00A3444E"/>
    <w:rsid w:val="00A417AD"/>
    <w:rsid w:val="00A47F15"/>
    <w:rsid w:val="00A55A18"/>
    <w:rsid w:val="00A64C68"/>
    <w:rsid w:val="00AA1FB1"/>
    <w:rsid w:val="00AA25A2"/>
    <w:rsid w:val="00AD102B"/>
    <w:rsid w:val="00AE3646"/>
    <w:rsid w:val="00AE69A3"/>
    <w:rsid w:val="00AF465B"/>
    <w:rsid w:val="00B075FD"/>
    <w:rsid w:val="00B1242A"/>
    <w:rsid w:val="00B3148D"/>
    <w:rsid w:val="00B4352C"/>
    <w:rsid w:val="00B57F5D"/>
    <w:rsid w:val="00B67D93"/>
    <w:rsid w:val="00B726E2"/>
    <w:rsid w:val="00B92E0D"/>
    <w:rsid w:val="00B93BF5"/>
    <w:rsid w:val="00B95FF2"/>
    <w:rsid w:val="00B9648C"/>
    <w:rsid w:val="00BB1812"/>
    <w:rsid w:val="00BB37BB"/>
    <w:rsid w:val="00BC376B"/>
    <w:rsid w:val="00BD3533"/>
    <w:rsid w:val="00BD5F02"/>
    <w:rsid w:val="00BD6EF4"/>
    <w:rsid w:val="00BF57AC"/>
    <w:rsid w:val="00C0791A"/>
    <w:rsid w:val="00C40398"/>
    <w:rsid w:val="00C404DC"/>
    <w:rsid w:val="00C448F6"/>
    <w:rsid w:val="00C51F3C"/>
    <w:rsid w:val="00C52447"/>
    <w:rsid w:val="00C6260B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2F7B"/>
    <w:rsid w:val="00CE3A26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1384"/>
    <w:rsid w:val="00E7532A"/>
    <w:rsid w:val="00E80CA3"/>
    <w:rsid w:val="00E83F96"/>
    <w:rsid w:val="00E84862"/>
    <w:rsid w:val="00E969DF"/>
    <w:rsid w:val="00EC0541"/>
    <w:rsid w:val="00EC5E54"/>
    <w:rsid w:val="00ED3E03"/>
    <w:rsid w:val="00EE3E27"/>
    <w:rsid w:val="00F02B94"/>
    <w:rsid w:val="00F07731"/>
    <w:rsid w:val="00F2080A"/>
    <w:rsid w:val="00F25806"/>
    <w:rsid w:val="00F36E3E"/>
    <w:rsid w:val="00F63BEB"/>
    <w:rsid w:val="00F73DFE"/>
    <w:rsid w:val="00FB019F"/>
    <w:rsid w:val="00FD220F"/>
    <w:rsid w:val="00FE13E2"/>
    <w:rsid w:val="00FE7FA5"/>
    <w:rsid w:val="00FF266C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0872AC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872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08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0872AC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872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08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yperlink" Target="consultantplus://offline/ref=AAC3023076EE5A24A12AB9D7354B5DB7F544B2C9D71723AAE924E2A9E0Z5N3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consultantplus://offline/ref=AAC3023076EE5A24A12AB9D7354B5DB7F545B4CEDB1223AAE924E2A9E0Z5N3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AC3023076EE5A24A12AB9D7354B5DB7F544B2C9D71723AAE924E2A9E0Z5N3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3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6F865-CA5A-4458-8EEA-E1429BBC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5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Пользователь7</cp:lastModifiedBy>
  <cp:revision>6</cp:revision>
  <cp:lastPrinted>2017-07-27T11:51:00Z</cp:lastPrinted>
  <dcterms:created xsi:type="dcterms:W3CDTF">2017-07-26T05:49:00Z</dcterms:created>
  <dcterms:modified xsi:type="dcterms:W3CDTF">2017-07-27T11:57:00Z</dcterms:modified>
</cp:coreProperties>
</file>