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CF" w:rsidRPr="00A96D4A" w:rsidRDefault="005F06CF" w:rsidP="002F19EC">
      <w:pPr>
        <w:spacing w:line="240" w:lineRule="auto"/>
        <w:contextualSpacing/>
        <w:jc w:val="right"/>
        <w:rPr>
          <w:rFonts w:ascii="Times New Roman" w:hAnsi="Times New Roman"/>
        </w:rPr>
      </w:pPr>
      <w:r w:rsidRPr="00A96D4A">
        <w:rPr>
          <w:rFonts w:ascii="Times New Roman" w:hAnsi="Times New Roman"/>
        </w:rPr>
        <w:t xml:space="preserve">       </w:t>
      </w:r>
    </w:p>
    <w:p w:rsidR="005F06CF" w:rsidRPr="00A96D4A" w:rsidRDefault="00CD4F15" w:rsidP="002F19EC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10160</wp:posOffset>
            </wp:positionV>
            <wp:extent cx="560070" cy="62992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6CF" w:rsidRPr="00A96D4A">
        <w:rPr>
          <w:rFonts w:ascii="Times New Roman" w:hAnsi="Times New Roman"/>
        </w:rPr>
        <w:t xml:space="preserve">                                                  </w:t>
      </w:r>
    </w:p>
    <w:p w:rsidR="005F06CF" w:rsidRPr="00A96D4A" w:rsidRDefault="005F06CF" w:rsidP="002F19EC">
      <w:pPr>
        <w:keepNext/>
        <w:keepLines/>
        <w:spacing w:line="240" w:lineRule="auto"/>
        <w:contextualSpacing/>
        <w:jc w:val="center"/>
        <w:rPr>
          <w:rFonts w:ascii="Times New Roman" w:hAnsi="Times New Roman"/>
        </w:rPr>
      </w:pPr>
    </w:p>
    <w:p w:rsidR="005F06CF" w:rsidRPr="00A96D4A" w:rsidRDefault="005F06CF" w:rsidP="002F19EC">
      <w:pPr>
        <w:spacing w:line="240" w:lineRule="auto"/>
        <w:contextualSpacing/>
        <w:jc w:val="right"/>
        <w:rPr>
          <w:rFonts w:ascii="Times New Roman" w:hAnsi="Times New Roman"/>
        </w:rPr>
      </w:pPr>
      <w:r w:rsidRPr="00A96D4A">
        <w:rPr>
          <w:rFonts w:ascii="Times New Roman" w:hAnsi="Times New Roman"/>
        </w:rPr>
        <w:t xml:space="preserve">                                   </w:t>
      </w:r>
    </w:p>
    <w:p w:rsidR="005F06CF" w:rsidRPr="00A96D4A" w:rsidRDefault="005F06CF" w:rsidP="002F19E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5F06CF" w:rsidRPr="00CC282F" w:rsidRDefault="005F06CF" w:rsidP="002F19E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CC282F">
        <w:rPr>
          <w:rFonts w:ascii="Times New Roman" w:hAnsi="Times New Roman"/>
          <w:sz w:val="30"/>
          <w:szCs w:val="30"/>
        </w:rPr>
        <w:t xml:space="preserve">АДМИНИСТРАЦИЯ ГАВРИЛОВ-ЯМСКОГО </w:t>
      </w:r>
    </w:p>
    <w:p w:rsidR="005F06CF" w:rsidRPr="00CC282F" w:rsidRDefault="005F06CF" w:rsidP="002F19E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 w:rsidRPr="00CC282F">
        <w:rPr>
          <w:rFonts w:ascii="Times New Roman" w:hAnsi="Times New Roman"/>
          <w:sz w:val="30"/>
          <w:szCs w:val="30"/>
        </w:rPr>
        <w:t>МУНИЦИПАЛЬНОГО РАЙОНА</w:t>
      </w:r>
    </w:p>
    <w:p w:rsidR="005F06CF" w:rsidRPr="00A96D4A" w:rsidRDefault="005F06CF" w:rsidP="002F19EC">
      <w:pPr>
        <w:spacing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:rsidR="005F06CF" w:rsidRPr="00CC282F" w:rsidRDefault="005F06CF" w:rsidP="002F19EC">
      <w:pPr>
        <w:spacing w:line="240" w:lineRule="auto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CC282F">
        <w:rPr>
          <w:rFonts w:ascii="Times New Roman" w:hAnsi="Times New Roman"/>
          <w:b/>
          <w:sz w:val="40"/>
          <w:szCs w:val="40"/>
        </w:rPr>
        <w:t>ПОСТАНОВЛЕНИЕ</w:t>
      </w:r>
    </w:p>
    <w:p w:rsidR="005F06CF" w:rsidRPr="00A96D4A" w:rsidRDefault="005F06CF" w:rsidP="002F19EC">
      <w:pPr>
        <w:spacing w:line="240" w:lineRule="auto"/>
        <w:contextualSpacing/>
        <w:jc w:val="center"/>
        <w:rPr>
          <w:rFonts w:ascii="Times New Roman" w:hAnsi="Times New Roman"/>
          <w:sz w:val="40"/>
          <w:szCs w:val="40"/>
        </w:rPr>
      </w:pPr>
    </w:p>
    <w:p w:rsidR="005F06CF" w:rsidRPr="00CC282F" w:rsidRDefault="00CC282F" w:rsidP="002F19E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>01.04.2015  № 465</w:t>
      </w:r>
    </w:p>
    <w:p w:rsidR="005F06CF" w:rsidRPr="00CC282F" w:rsidRDefault="005F06CF" w:rsidP="00062B6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4E1B" w:rsidRPr="00CC282F" w:rsidRDefault="00E91F64" w:rsidP="00CD4F15">
      <w:pPr>
        <w:pStyle w:val="a6"/>
        <w:tabs>
          <w:tab w:val="left" w:pos="9354"/>
        </w:tabs>
        <w:ind w:right="-144"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>Об утверждении б</w:t>
      </w:r>
      <w:r w:rsidR="001A4E1B" w:rsidRPr="00CC282F">
        <w:rPr>
          <w:rFonts w:ascii="Times New Roman" w:hAnsi="Times New Roman"/>
          <w:sz w:val="28"/>
          <w:szCs w:val="28"/>
        </w:rPr>
        <w:t xml:space="preserve">азовых требований к </w:t>
      </w:r>
      <w:r w:rsidR="00CD4F15">
        <w:rPr>
          <w:rFonts w:ascii="Times New Roman" w:hAnsi="Times New Roman"/>
          <w:sz w:val="28"/>
          <w:szCs w:val="28"/>
        </w:rPr>
        <w:t>к</w:t>
      </w:r>
      <w:r w:rsidR="001A4E1B" w:rsidRPr="00CC282F">
        <w:rPr>
          <w:rFonts w:ascii="Times New Roman" w:hAnsi="Times New Roman"/>
          <w:sz w:val="28"/>
          <w:szCs w:val="28"/>
        </w:rPr>
        <w:t>ачеству предоставления муниципальной услуги</w:t>
      </w:r>
      <w:r w:rsidR="00CD4F15">
        <w:rPr>
          <w:rFonts w:ascii="Times New Roman" w:hAnsi="Times New Roman"/>
          <w:sz w:val="28"/>
          <w:szCs w:val="28"/>
        </w:rPr>
        <w:t xml:space="preserve"> </w:t>
      </w:r>
      <w:r w:rsidR="001A4E1B" w:rsidRPr="00CC282F">
        <w:rPr>
          <w:rFonts w:ascii="Times New Roman" w:hAnsi="Times New Roman"/>
          <w:sz w:val="28"/>
          <w:szCs w:val="28"/>
        </w:rPr>
        <w:t>«</w:t>
      </w:r>
      <w:r w:rsidR="00025A0B" w:rsidRPr="00CC282F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="00025A0B" w:rsidRPr="00CC282F">
        <w:rPr>
          <w:rFonts w:ascii="Times New Roman" w:eastAsia="Calibri" w:hAnsi="Times New Roman"/>
          <w:sz w:val="28"/>
          <w:szCs w:val="28"/>
        </w:rPr>
        <w:t>дополнительных    обще</w:t>
      </w:r>
      <w:r w:rsidR="00025A0B" w:rsidRPr="00CC282F">
        <w:rPr>
          <w:rFonts w:ascii="Times New Roman" w:eastAsia="Calibri" w:hAnsi="Times New Roman"/>
          <w:sz w:val="28"/>
          <w:szCs w:val="28"/>
        </w:rPr>
        <w:softHyphen/>
        <w:t>развивающих программ и дополнительных предпро</w:t>
      </w:r>
      <w:r w:rsidR="00025A0B" w:rsidRPr="00CC282F">
        <w:rPr>
          <w:rFonts w:ascii="Times New Roman" w:eastAsia="Calibri" w:hAnsi="Times New Roman"/>
          <w:sz w:val="28"/>
          <w:szCs w:val="28"/>
        </w:rPr>
        <w:softHyphen/>
        <w:t>фессиональных программ</w:t>
      </w:r>
      <w:r w:rsidR="001A4E1B" w:rsidRPr="00CC282F">
        <w:rPr>
          <w:rFonts w:ascii="Times New Roman" w:hAnsi="Times New Roman"/>
          <w:sz w:val="28"/>
          <w:szCs w:val="28"/>
        </w:rPr>
        <w:t>»</w:t>
      </w:r>
    </w:p>
    <w:p w:rsidR="005F06CF" w:rsidRPr="00CC282F" w:rsidRDefault="005F06CF" w:rsidP="007874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06CF" w:rsidRPr="00CC282F" w:rsidRDefault="005F06CF" w:rsidP="007874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6AC" w:rsidRPr="00CC282F" w:rsidRDefault="00025A0B" w:rsidP="00025A0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 xml:space="preserve">В соответствии с  Федеральным законом </w:t>
      </w:r>
      <w:r w:rsidR="00E91F64" w:rsidRPr="00CC282F">
        <w:rPr>
          <w:rFonts w:ascii="Times New Roman" w:hAnsi="Times New Roman"/>
          <w:sz w:val="28"/>
          <w:szCs w:val="28"/>
        </w:rPr>
        <w:t>от 8 мая 2010 года</w:t>
      </w:r>
      <w:r w:rsidRPr="00CC282F">
        <w:rPr>
          <w:rFonts w:ascii="Times New Roman" w:hAnsi="Times New Roman"/>
          <w:sz w:val="28"/>
          <w:szCs w:val="28"/>
        </w:rPr>
        <w:t xml:space="preserve">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ст.26</w:t>
      </w:r>
      <w:r w:rsidR="001C56AC" w:rsidRPr="00CC282F">
        <w:rPr>
          <w:rFonts w:ascii="Times New Roman" w:hAnsi="Times New Roman"/>
          <w:sz w:val="28"/>
          <w:szCs w:val="28"/>
        </w:rPr>
        <w:t xml:space="preserve"> Устава Гаврилов-Ямского муниципального района,</w:t>
      </w:r>
    </w:p>
    <w:p w:rsidR="005F06CF" w:rsidRPr="00CC282F" w:rsidRDefault="005F06CF" w:rsidP="00B0445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06CF" w:rsidRPr="00CC282F" w:rsidRDefault="005F06CF" w:rsidP="00654E3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06CF" w:rsidRPr="00CC282F" w:rsidRDefault="005F06CF" w:rsidP="00E91F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5F06CF" w:rsidRPr="00CC282F" w:rsidRDefault="005F06CF" w:rsidP="007874C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28C9" w:rsidRPr="00CC282F" w:rsidRDefault="003C3ABA" w:rsidP="00150C20">
      <w:pPr>
        <w:pStyle w:val="a6"/>
        <w:tabs>
          <w:tab w:val="center" w:pos="0"/>
        </w:tabs>
        <w:jc w:val="both"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 xml:space="preserve">   </w:t>
      </w:r>
      <w:r w:rsidR="00791C67" w:rsidRPr="00CC282F">
        <w:rPr>
          <w:rFonts w:ascii="Times New Roman" w:hAnsi="Times New Roman"/>
          <w:sz w:val="28"/>
          <w:szCs w:val="28"/>
        </w:rPr>
        <w:t xml:space="preserve">        </w:t>
      </w:r>
      <w:r w:rsidRPr="00CC282F">
        <w:rPr>
          <w:rFonts w:ascii="Times New Roman" w:hAnsi="Times New Roman"/>
          <w:sz w:val="28"/>
          <w:szCs w:val="28"/>
        </w:rPr>
        <w:t xml:space="preserve">  1.</w:t>
      </w:r>
      <w:r w:rsidR="001A4E1B" w:rsidRPr="00CC282F">
        <w:rPr>
          <w:rFonts w:ascii="Times New Roman" w:hAnsi="Times New Roman"/>
          <w:sz w:val="28"/>
          <w:szCs w:val="28"/>
        </w:rPr>
        <w:t xml:space="preserve"> Утвердить базовые требования к качеству предоставления муниципальной услуги «</w:t>
      </w:r>
      <w:r w:rsidR="00025A0B" w:rsidRPr="00CC282F"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r w:rsidR="00025A0B" w:rsidRPr="00CC282F">
        <w:rPr>
          <w:rFonts w:ascii="Times New Roman" w:eastAsia="Calibri" w:hAnsi="Times New Roman"/>
          <w:sz w:val="28"/>
          <w:szCs w:val="28"/>
        </w:rPr>
        <w:t>дополнительных    обще</w:t>
      </w:r>
      <w:r w:rsidR="00025A0B" w:rsidRPr="00CC282F">
        <w:rPr>
          <w:rFonts w:ascii="Times New Roman" w:eastAsia="Calibri" w:hAnsi="Times New Roman"/>
          <w:sz w:val="28"/>
          <w:szCs w:val="28"/>
        </w:rPr>
        <w:softHyphen/>
        <w:t>развивающих программ и дополнительных предпро</w:t>
      </w:r>
      <w:r w:rsidR="00025A0B" w:rsidRPr="00CC282F">
        <w:rPr>
          <w:rFonts w:ascii="Times New Roman" w:eastAsia="Calibri" w:hAnsi="Times New Roman"/>
          <w:sz w:val="28"/>
          <w:szCs w:val="28"/>
        </w:rPr>
        <w:softHyphen/>
        <w:t>фессиональных программ</w:t>
      </w:r>
      <w:r w:rsidR="001A4E1B" w:rsidRPr="00CC282F">
        <w:rPr>
          <w:rFonts w:ascii="Times New Roman" w:hAnsi="Times New Roman"/>
          <w:sz w:val="28"/>
          <w:szCs w:val="28"/>
        </w:rPr>
        <w:t>»</w:t>
      </w:r>
      <w:r w:rsidR="00F26DFB" w:rsidRPr="00CC282F">
        <w:rPr>
          <w:rFonts w:ascii="Times New Roman" w:hAnsi="Times New Roman"/>
          <w:sz w:val="28"/>
          <w:szCs w:val="28"/>
        </w:rPr>
        <w:t xml:space="preserve"> МБОУ ДОД ДШИ</w:t>
      </w:r>
      <w:r w:rsidR="00E91F64" w:rsidRPr="00CC282F">
        <w:rPr>
          <w:rFonts w:ascii="Times New Roman" w:hAnsi="Times New Roman"/>
          <w:sz w:val="28"/>
          <w:szCs w:val="28"/>
        </w:rPr>
        <w:t xml:space="preserve"> г. Гаврилов-Ям</w:t>
      </w:r>
      <w:r w:rsidR="001A4E1B" w:rsidRPr="00CC282F">
        <w:rPr>
          <w:rFonts w:ascii="Times New Roman" w:hAnsi="Times New Roman"/>
          <w:sz w:val="28"/>
          <w:szCs w:val="28"/>
        </w:rPr>
        <w:t xml:space="preserve"> (Приложение)</w:t>
      </w:r>
      <w:r w:rsidR="00BD2D68" w:rsidRPr="00CC282F">
        <w:rPr>
          <w:rFonts w:ascii="Times New Roman" w:hAnsi="Times New Roman"/>
          <w:sz w:val="28"/>
          <w:szCs w:val="28"/>
        </w:rPr>
        <w:t xml:space="preserve">. </w:t>
      </w:r>
    </w:p>
    <w:p w:rsidR="00F26DFB" w:rsidRPr="00CC282F" w:rsidRDefault="00F26DFB" w:rsidP="00F26DFB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 xml:space="preserve">            </w:t>
      </w:r>
      <w:r w:rsidR="00025A0B" w:rsidRPr="00CC282F">
        <w:rPr>
          <w:rFonts w:ascii="Times New Roman" w:hAnsi="Times New Roman"/>
          <w:sz w:val="28"/>
          <w:szCs w:val="28"/>
        </w:rPr>
        <w:t xml:space="preserve"> 2</w:t>
      </w:r>
      <w:r w:rsidRPr="00CC282F">
        <w:rPr>
          <w:rFonts w:ascii="Times New Roman" w:hAnsi="Times New Roman"/>
          <w:sz w:val="28"/>
          <w:szCs w:val="28"/>
        </w:rPr>
        <w:t>. Разместить постановление на официальном сайте Администрации муниципального района в сети интернет.</w:t>
      </w:r>
    </w:p>
    <w:p w:rsidR="00F26DFB" w:rsidRPr="00CC282F" w:rsidRDefault="00F26DFB" w:rsidP="00F26DFB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 xml:space="preserve">             </w:t>
      </w:r>
      <w:r w:rsidR="00025A0B" w:rsidRPr="00CC282F">
        <w:rPr>
          <w:rFonts w:ascii="Times New Roman" w:hAnsi="Times New Roman"/>
          <w:sz w:val="28"/>
          <w:szCs w:val="28"/>
        </w:rPr>
        <w:t>3</w:t>
      </w:r>
      <w:r w:rsidRPr="00CC282F">
        <w:rPr>
          <w:rFonts w:ascii="Times New Roman" w:hAnsi="Times New Roman"/>
          <w:sz w:val="28"/>
          <w:szCs w:val="28"/>
        </w:rPr>
        <w:t xml:space="preserve">. Контроль за </w:t>
      </w:r>
      <w:r w:rsidR="00E91F64" w:rsidRPr="00CC282F">
        <w:rPr>
          <w:rFonts w:ascii="Times New Roman" w:hAnsi="Times New Roman"/>
          <w:sz w:val="28"/>
          <w:szCs w:val="28"/>
        </w:rPr>
        <w:t>исполнением</w:t>
      </w:r>
      <w:r w:rsidRPr="00CC282F">
        <w:rPr>
          <w:rFonts w:ascii="Times New Roman" w:hAnsi="Times New Roman"/>
          <w:sz w:val="28"/>
          <w:szCs w:val="28"/>
        </w:rPr>
        <w:t xml:space="preserve">    постановления  возложить  на   начальника Управления культуры, туризма, спорта и молодежной политики </w:t>
      </w:r>
      <w:proofErr w:type="spellStart"/>
      <w:r w:rsidRPr="00CC282F">
        <w:rPr>
          <w:rFonts w:ascii="Times New Roman" w:hAnsi="Times New Roman"/>
          <w:sz w:val="28"/>
          <w:szCs w:val="28"/>
        </w:rPr>
        <w:t>Билялову</w:t>
      </w:r>
      <w:proofErr w:type="spellEnd"/>
      <w:r w:rsidRPr="00CC282F">
        <w:rPr>
          <w:rFonts w:ascii="Times New Roman" w:hAnsi="Times New Roman"/>
          <w:sz w:val="28"/>
          <w:szCs w:val="28"/>
        </w:rPr>
        <w:t xml:space="preserve"> Г.Н.</w:t>
      </w:r>
    </w:p>
    <w:p w:rsidR="00F26DFB" w:rsidRPr="00CC282F" w:rsidRDefault="00025A0B" w:rsidP="00F26DFB">
      <w:pPr>
        <w:keepNext/>
        <w:keepLines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 xml:space="preserve"> 4</w:t>
      </w:r>
      <w:r w:rsidR="00F26DFB" w:rsidRPr="00CC282F">
        <w:rPr>
          <w:rFonts w:ascii="Times New Roman" w:hAnsi="Times New Roman"/>
          <w:sz w:val="28"/>
          <w:szCs w:val="28"/>
        </w:rPr>
        <w:t>. Постановление вступает в силу с момента подписания.</w:t>
      </w:r>
    </w:p>
    <w:p w:rsidR="005F06CF" w:rsidRPr="00CC282F" w:rsidRDefault="005F06CF" w:rsidP="00F26DF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06CF" w:rsidRPr="00CC282F" w:rsidRDefault="005F06CF" w:rsidP="00062B6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06CF" w:rsidRPr="00CC282F" w:rsidRDefault="005F06CF" w:rsidP="00062B6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>Глава Администрации</w:t>
      </w:r>
    </w:p>
    <w:p w:rsidR="005F06CF" w:rsidRPr="00CC282F" w:rsidRDefault="005F06CF" w:rsidP="001E53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C282F">
        <w:rPr>
          <w:rFonts w:ascii="Times New Roman" w:hAnsi="Times New Roman"/>
          <w:sz w:val="28"/>
          <w:szCs w:val="28"/>
        </w:rPr>
        <w:t xml:space="preserve">муниципального района                          </w:t>
      </w:r>
      <w:r w:rsidR="00025A0B" w:rsidRPr="00CC282F">
        <w:rPr>
          <w:rFonts w:ascii="Times New Roman" w:hAnsi="Times New Roman"/>
          <w:sz w:val="28"/>
          <w:szCs w:val="28"/>
        </w:rPr>
        <w:t xml:space="preserve">                            </w:t>
      </w:r>
      <w:r w:rsidRPr="00CC282F">
        <w:rPr>
          <w:rFonts w:ascii="Times New Roman" w:hAnsi="Times New Roman"/>
          <w:sz w:val="28"/>
          <w:szCs w:val="28"/>
        </w:rPr>
        <w:t xml:space="preserve">       </w:t>
      </w:r>
      <w:r w:rsidR="00025A0B" w:rsidRPr="00CC282F">
        <w:rPr>
          <w:rFonts w:ascii="Times New Roman" w:hAnsi="Times New Roman"/>
          <w:sz w:val="28"/>
          <w:szCs w:val="28"/>
        </w:rPr>
        <w:t>В.И. Серебряков</w:t>
      </w:r>
    </w:p>
    <w:p w:rsidR="005F06CF" w:rsidRPr="00CC282F" w:rsidRDefault="005F06CF" w:rsidP="001E531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26DFB" w:rsidRDefault="00F26DFB" w:rsidP="001E5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4F15" w:rsidRDefault="00CD4F15" w:rsidP="001E5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4F15" w:rsidRDefault="00CD4F15" w:rsidP="001E5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D4F15" w:rsidRDefault="00CD4F15" w:rsidP="001E5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56AC" w:rsidRDefault="001C56AC" w:rsidP="001E5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77FE" w:rsidRDefault="004477FE" w:rsidP="001E53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4C72" w:rsidRDefault="004D4C72" w:rsidP="001E5317">
      <w:pPr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4D4C72" w:rsidSect="00CC28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22810" w:type="dxa"/>
        <w:tblLook w:val="04A0" w:firstRow="1" w:lastRow="0" w:firstColumn="1" w:lastColumn="0" w:noHBand="0" w:noVBand="1"/>
      </w:tblPr>
      <w:tblGrid>
        <w:gridCol w:w="15417"/>
        <w:gridCol w:w="7393"/>
      </w:tblGrid>
      <w:tr w:rsidR="004D4C72" w:rsidRPr="004D4C72" w:rsidTr="00AA6F0B">
        <w:tc>
          <w:tcPr>
            <w:tcW w:w="15417" w:type="dxa"/>
          </w:tcPr>
          <w:p w:rsidR="004D4C72" w:rsidRPr="004D4C72" w:rsidRDefault="004D4C72" w:rsidP="004D4C7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4C72" w:rsidRPr="004D4C72" w:rsidRDefault="004D4C72" w:rsidP="004D4C7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4D4C72" w:rsidRPr="004D4C72" w:rsidRDefault="004D4C72" w:rsidP="004D4C7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к постановлению Администрации</w:t>
            </w:r>
          </w:p>
          <w:p w:rsidR="004D4C72" w:rsidRPr="004D4C72" w:rsidRDefault="004D4C72" w:rsidP="004D4C7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            Гаврилов-Ямского муниципального</w:t>
            </w:r>
          </w:p>
          <w:p w:rsidR="004D4C72" w:rsidRPr="004D4C72" w:rsidRDefault="004D4C72" w:rsidP="004D4C7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4D4C7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CD4F15">
              <w:rPr>
                <w:rFonts w:ascii="Times New Roman" w:hAnsi="Times New Roman"/>
                <w:color w:val="000000"/>
                <w:sz w:val="24"/>
                <w:szCs w:val="24"/>
              </w:rPr>
              <w:t>от  01.04.2015  № 465</w:t>
            </w:r>
          </w:p>
          <w:p w:rsidR="004D4C72" w:rsidRPr="004D4C72" w:rsidRDefault="004D4C72" w:rsidP="004D4C72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D4C72" w:rsidRPr="004D4C72" w:rsidRDefault="004D4C72" w:rsidP="004D4C72">
            <w:pPr>
              <w:spacing w:line="240" w:lineRule="auto"/>
              <w:ind w:left="63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C72" w:rsidRPr="004D4C72" w:rsidRDefault="004D4C72" w:rsidP="004D4C72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D4C72">
        <w:rPr>
          <w:rFonts w:ascii="Times New Roman" w:hAnsi="Times New Roman"/>
          <w:b/>
          <w:caps/>
          <w:sz w:val="24"/>
          <w:szCs w:val="24"/>
        </w:rPr>
        <w:t xml:space="preserve">Базовые требования </w:t>
      </w:r>
    </w:p>
    <w:p w:rsidR="00E91F64" w:rsidRPr="004D4C72" w:rsidRDefault="004D4C72" w:rsidP="00E91F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C72">
        <w:rPr>
          <w:rFonts w:ascii="Times New Roman" w:hAnsi="Times New Roman"/>
          <w:b/>
          <w:sz w:val="24"/>
          <w:szCs w:val="24"/>
        </w:rPr>
        <w:t xml:space="preserve">к качеству предоставления муниципальной услуги  </w:t>
      </w:r>
      <w:r w:rsidRPr="00E91F64">
        <w:rPr>
          <w:rFonts w:ascii="Times New Roman" w:hAnsi="Times New Roman"/>
          <w:b/>
          <w:sz w:val="24"/>
          <w:szCs w:val="24"/>
        </w:rPr>
        <w:t>«</w:t>
      </w:r>
      <w:r w:rsidR="00025A0B" w:rsidRPr="00E91F64">
        <w:rPr>
          <w:rFonts w:ascii="Times New Roman" w:hAnsi="Times New Roman"/>
          <w:b/>
          <w:color w:val="000000"/>
          <w:sz w:val="24"/>
          <w:szCs w:val="24"/>
        </w:rPr>
        <w:t xml:space="preserve">Реализация </w:t>
      </w:r>
      <w:r w:rsidR="00025A0B" w:rsidRPr="00E91F64">
        <w:rPr>
          <w:rFonts w:ascii="Times New Roman" w:eastAsia="Calibri" w:hAnsi="Times New Roman"/>
          <w:b/>
          <w:sz w:val="24"/>
          <w:szCs w:val="24"/>
        </w:rPr>
        <w:t>дополнительных    обще</w:t>
      </w:r>
      <w:r w:rsidR="00025A0B" w:rsidRPr="00E91F64">
        <w:rPr>
          <w:rFonts w:ascii="Times New Roman" w:eastAsia="Calibri" w:hAnsi="Times New Roman"/>
          <w:b/>
          <w:sz w:val="24"/>
          <w:szCs w:val="24"/>
        </w:rPr>
        <w:softHyphen/>
        <w:t>развивающих программ и дополнительных предпро</w:t>
      </w:r>
      <w:r w:rsidR="00025A0B" w:rsidRPr="00E91F64">
        <w:rPr>
          <w:rFonts w:ascii="Times New Roman" w:eastAsia="Calibri" w:hAnsi="Times New Roman"/>
          <w:b/>
          <w:sz w:val="24"/>
          <w:szCs w:val="24"/>
        </w:rPr>
        <w:softHyphen/>
        <w:t>фессиональных программ</w:t>
      </w:r>
      <w:r w:rsidRPr="00E91F64">
        <w:rPr>
          <w:rFonts w:ascii="Times New Roman" w:hAnsi="Times New Roman"/>
          <w:b/>
          <w:sz w:val="24"/>
          <w:szCs w:val="24"/>
        </w:rPr>
        <w:t>»</w:t>
      </w:r>
      <w:r w:rsidR="00E91F64">
        <w:rPr>
          <w:rFonts w:ascii="Times New Roman" w:hAnsi="Times New Roman"/>
          <w:b/>
          <w:sz w:val="24"/>
          <w:szCs w:val="24"/>
        </w:rPr>
        <w:t xml:space="preserve"> </w:t>
      </w:r>
      <w:r w:rsidR="00E91F64" w:rsidRPr="004D4C72">
        <w:rPr>
          <w:rFonts w:ascii="Times New Roman" w:hAnsi="Times New Roman"/>
          <w:b/>
          <w:sz w:val="24"/>
          <w:szCs w:val="24"/>
        </w:rPr>
        <w:t>МБОУ  ДОД  ДШИ г.</w:t>
      </w:r>
      <w:r w:rsidR="00E91F64">
        <w:rPr>
          <w:rFonts w:ascii="Times New Roman" w:hAnsi="Times New Roman"/>
          <w:b/>
          <w:sz w:val="24"/>
          <w:szCs w:val="24"/>
        </w:rPr>
        <w:t xml:space="preserve"> </w:t>
      </w:r>
      <w:r w:rsidR="00E91F64" w:rsidRPr="004D4C72">
        <w:rPr>
          <w:rFonts w:ascii="Times New Roman" w:hAnsi="Times New Roman"/>
          <w:b/>
          <w:sz w:val="24"/>
          <w:szCs w:val="24"/>
        </w:rPr>
        <w:t>Гаврилов - Ям</w:t>
      </w:r>
    </w:p>
    <w:p w:rsidR="004D4C72" w:rsidRPr="00025A0B" w:rsidRDefault="004D4C72" w:rsidP="004D4C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4C72" w:rsidRPr="00025A0B" w:rsidRDefault="004D4C72" w:rsidP="004D4C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231"/>
        <w:gridCol w:w="11340"/>
      </w:tblGrid>
      <w:tr w:rsidR="004D4C72" w:rsidRPr="00025A0B" w:rsidTr="00AA6F0B">
        <w:trPr>
          <w:tblHeader/>
        </w:trPr>
        <w:tc>
          <w:tcPr>
            <w:tcW w:w="846" w:type="dxa"/>
            <w:vAlign w:val="center"/>
          </w:tcPr>
          <w:p w:rsidR="004D4C72" w:rsidRPr="00025A0B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4C72" w:rsidRPr="00025A0B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31" w:type="dxa"/>
            <w:vAlign w:val="center"/>
          </w:tcPr>
          <w:p w:rsidR="004D4C72" w:rsidRPr="00025A0B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11340" w:type="dxa"/>
            <w:vAlign w:val="center"/>
          </w:tcPr>
          <w:p w:rsidR="004D4C72" w:rsidRPr="00025A0B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Пояснения</w:t>
            </w:r>
          </w:p>
        </w:tc>
      </w:tr>
    </w:tbl>
    <w:p w:rsidR="004D4C72" w:rsidRPr="00025A0B" w:rsidRDefault="004D4C72" w:rsidP="004D4C7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169"/>
        <w:gridCol w:w="5165"/>
        <w:gridCol w:w="3402"/>
        <w:gridCol w:w="2835"/>
      </w:tblGrid>
      <w:tr w:rsidR="004D4C72" w:rsidRPr="00025A0B" w:rsidTr="00AA6F0B">
        <w:trPr>
          <w:tblHeader/>
        </w:trPr>
        <w:tc>
          <w:tcPr>
            <w:tcW w:w="846" w:type="dxa"/>
          </w:tcPr>
          <w:p w:rsidR="004D4C72" w:rsidRPr="00025A0B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4D4C72" w:rsidRPr="00025A0B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02" w:type="dxa"/>
            <w:gridSpan w:val="3"/>
          </w:tcPr>
          <w:p w:rsidR="004D4C72" w:rsidRPr="00025A0B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4C72" w:rsidRPr="00025A0B" w:rsidTr="00AA6F0B">
        <w:tc>
          <w:tcPr>
            <w:tcW w:w="846" w:type="dxa"/>
          </w:tcPr>
          <w:p w:rsidR="004D4C72" w:rsidRPr="00025A0B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169" w:type="dxa"/>
          </w:tcPr>
          <w:p w:rsidR="004D4C72" w:rsidRPr="00025A0B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1402" w:type="dxa"/>
            <w:gridSpan w:val="3"/>
          </w:tcPr>
          <w:p w:rsidR="004D4C72" w:rsidRPr="00025A0B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C72" w:rsidRPr="00025A0B" w:rsidTr="00AA6F0B">
        <w:tc>
          <w:tcPr>
            <w:tcW w:w="846" w:type="dxa"/>
          </w:tcPr>
          <w:p w:rsidR="004D4C72" w:rsidRPr="00025A0B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69" w:type="dxa"/>
          </w:tcPr>
          <w:p w:rsidR="004D4C72" w:rsidRPr="00025A0B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11402" w:type="dxa"/>
            <w:gridSpan w:val="3"/>
          </w:tcPr>
          <w:p w:rsidR="004D4C72" w:rsidRPr="00025A0B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A0B">
              <w:rPr>
                <w:rFonts w:ascii="Times New Roman" w:hAnsi="Times New Roman"/>
                <w:sz w:val="24"/>
                <w:szCs w:val="24"/>
              </w:rPr>
              <w:t>«</w:t>
            </w:r>
            <w:r w:rsidR="00025A0B" w:rsidRPr="00025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</w:t>
            </w:r>
            <w:r w:rsidR="00025A0B" w:rsidRPr="00025A0B">
              <w:rPr>
                <w:rFonts w:ascii="Times New Roman" w:eastAsia="Calibri" w:hAnsi="Times New Roman"/>
                <w:sz w:val="24"/>
                <w:szCs w:val="24"/>
              </w:rPr>
              <w:t>дополнительных    обще</w:t>
            </w:r>
            <w:r w:rsidR="00025A0B" w:rsidRPr="00025A0B">
              <w:rPr>
                <w:rFonts w:ascii="Times New Roman" w:eastAsia="Calibri" w:hAnsi="Times New Roman"/>
                <w:sz w:val="24"/>
                <w:szCs w:val="24"/>
              </w:rPr>
              <w:softHyphen/>
              <w:t>развивающих программ и дополнительных предпро</w:t>
            </w:r>
            <w:r w:rsidR="00025A0B" w:rsidRPr="00025A0B">
              <w:rPr>
                <w:rFonts w:ascii="Times New Roman" w:eastAsia="Calibri" w:hAnsi="Times New Roman"/>
                <w:sz w:val="24"/>
                <w:szCs w:val="24"/>
              </w:rPr>
              <w:softHyphen/>
              <w:t>фессиональных программ</w:t>
            </w:r>
            <w:r w:rsidRPr="00025A0B">
              <w:rPr>
                <w:rFonts w:ascii="Times New Roman" w:hAnsi="Times New Roman"/>
                <w:sz w:val="24"/>
                <w:szCs w:val="24"/>
              </w:rPr>
              <w:t>» (далее – муниципальная  услуга).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Получатели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025A0B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F64">
              <w:rPr>
                <w:rFonts w:ascii="Times New Roman" w:hAnsi="Times New Roman"/>
                <w:sz w:val="24"/>
                <w:szCs w:val="24"/>
              </w:rPr>
              <w:t>д</w:t>
            </w:r>
            <w:r w:rsidR="00025A0B" w:rsidRPr="00025A0B">
              <w:rPr>
                <w:rFonts w:ascii="Times New Roman" w:hAnsi="Times New Roman"/>
                <w:sz w:val="24"/>
                <w:szCs w:val="24"/>
              </w:rPr>
              <w:t>ети в возрасте от 5 до 18 лет, не имеющие медицинских противопоказаний к освоению выбранной образовательной программы</w:t>
            </w:r>
            <w:r w:rsidR="00025A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Нормативно-правовое регулирование предоставления муниципальной  услуги 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 </w:t>
            </w:r>
            <w:r w:rsidRPr="004D4C72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294CD1">
              <w:rPr>
                <w:rFonts w:ascii="Times New Roman" w:hAnsi="Times New Roman"/>
                <w:spacing w:val="-1"/>
                <w:sz w:val="24"/>
                <w:szCs w:val="24"/>
              </w:rPr>
              <w:t>онституция Российской Федерации;</w:t>
            </w:r>
          </w:p>
          <w:p w:rsidR="004D4C72" w:rsidRPr="00863267" w:rsidRDefault="004D4C72" w:rsidP="004D4C72">
            <w:pPr>
              <w:pStyle w:val="a6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F64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="00294CD1">
              <w:rPr>
                <w:rFonts w:ascii="Times New Roman" w:hAnsi="Times New Roman"/>
                <w:sz w:val="24"/>
                <w:szCs w:val="24"/>
              </w:rPr>
              <w:t>з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 xml:space="preserve">акон </w:t>
            </w:r>
            <w:r w:rsidR="00863267" w:rsidRPr="00863267">
              <w:rPr>
                <w:rFonts w:ascii="Times New Roman" w:hAnsi="Times New Roman"/>
                <w:color w:val="000000"/>
                <w:sz w:val="24"/>
                <w:szCs w:val="24"/>
              </w:rPr>
              <w:t>от 29.12.2012 №273-ФЗ «Об образовании в Российской Федерации»</w:t>
            </w:r>
            <w:r w:rsidR="00294C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C72" w:rsidRPr="004D4C72" w:rsidRDefault="004D4C72" w:rsidP="004D4C72">
            <w:pPr>
              <w:pStyle w:val="a6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="00294C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91F64">
              <w:rPr>
                <w:rFonts w:ascii="Times New Roman" w:hAnsi="Times New Roman"/>
                <w:sz w:val="24"/>
                <w:szCs w:val="24"/>
              </w:rPr>
              <w:t>Федеральный з</w:t>
            </w:r>
            <w:r w:rsidR="00E91F64" w:rsidRPr="004D4C72">
              <w:rPr>
                <w:rFonts w:ascii="Times New Roman" w:hAnsi="Times New Roman"/>
                <w:sz w:val="24"/>
                <w:szCs w:val="24"/>
              </w:rPr>
              <w:t xml:space="preserve">акон </w:t>
            </w:r>
            <w:r w:rsidR="00AC52C9">
              <w:rPr>
                <w:rFonts w:ascii="Times New Roman" w:hAnsi="Times New Roman"/>
                <w:spacing w:val="-1"/>
                <w:sz w:val="24"/>
                <w:szCs w:val="24"/>
              </w:rPr>
              <w:t>от 0</w:t>
            </w:r>
            <w:r w:rsidRPr="004D4C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6.10.2003 № 131-ФЗ «Об общих принципах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294CD1">
              <w:rPr>
                <w:rFonts w:ascii="Times New Roman" w:hAnsi="Times New Roman"/>
                <w:sz w:val="24"/>
                <w:szCs w:val="24"/>
              </w:rPr>
              <w:t>изации местного самоуправления»;</w:t>
            </w:r>
          </w:p>
          <w:p w:rsidR="004D4C72" w:rsidRDefault="004D4C72" w:rsidP="004D4C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C52C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="00AC52C9" w:rsidRPr="00AC52C9">
              <w:rPr>
                <w:rFonts w:ascii="Times New Roman" w:hAnsi="Times New Roman"/>
                <w:sz w:val="24"/>
                <w:szCs w:val="24"/>
              </w:rPr>
              <w:t>Положение о лицензировании образовательной деятельности, утверждённое постановлением Правительства Росси</w:t>
            </w:r>
            <w:r w:rsidR="00E91F64">
              <w:rPr>
                <w:rFonts w:ascii="Times New Roman" w:hAnsi="Times New Roman"/>
                <w:sz w:val="24"/>
                <w:szCs w:val="24"/>
              </w:rPr>
              <w:t xml:space="preserve">йской Федерации  от 28.10.2013 </w:t>
            </w:r>
            <w:r w:rsidR="00AC52C9" w:rsidRPr="00AC52C9">
              <w:rPr>
                <w:rFonts w:ascii="Times New Roman" w:hAnsi="Times New Roman"/>
                <w:sz w:val="24"/>
                <w:szCs w:val="24"/>
              </w:rPr>
              <w:t xml:space="preserve"> № 966 «Об утверждении Положения о лицензировани</w:t>
            </w:r>
            <w:r w:rsidR="00294CD1">
              <w:rPr>
                <w:rFonts w:ascii="Times New Roman" w:hAnsi="Times New Roman"/>
                <w:sz w:val="24"/>
                <w:szCs w:val="24"/>
              </w:rPr>
              <w:t>и образовательной деятельности»;</w:t>
            </w:r>
          </w:p>
          <w:p w:rsidR="00294CD1" w:rsidRPr="00294CD1" w:rsidRDefault="00294CD1" w:rsidP="004D4C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94CD1">
              <w:rPr>
                <w:rFonts w:ascii="Times New Roman" w:hAnsi="Times New Roman"/>
                <w:sz w:val="24"/>
                <w:szCs w:val="24"/>
              </w:rPr>
              <w:t>письмо Министерства образования Российской Федерации от 20.05.2003  № 28-51-391/16 «О реализации дополнительных образовательных программ в учреждениях дополнительного образования де</w:t>
            </w:r>
            <w:r>
              <w:rPr>
                <w:rFonts w:ascii="Times New Roman" w:hAnsi="Times New Roman"/>
                <w:sz w:val="24"/>
                <w:szCs w:val="24"/>
              </w:rPr>
              <w:t>тей»;</w:t>
            </w:r>
          </w:p>
          <w:p w:rsidR="00294CD1" w:rsidRPr="00AC52C9" w:rsidRDefault="00294CD1" w:rsidP="00294CD1">
            <w:pPr>
              <w:pStyle w:val="ac"/>
              <w:spacing w:after="0"/>
              <w:jc w:val="both"/>
            </w:pPr>
            <w:r>
              <w:t>- письмо Министерства образования и науки Российской Федерации от 11.12.2006 № 06-1844 «О примерных требованиях к программам дополнительного образования детей»;</w:t>
            </w:r>
          </w:p>
          <w:p w:rsidR="004D4C72" w:rsidRPr="004D4C72" w:rsidRDefault="004D4C72" w:rsidP="004D4C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4D4C72">
              <w:rPr>
                <w:rFonts w:ascii="Times New Roman" w:hAnsi="Times New Roman"/>
                <w:spacing w:val="-1"/>
                <w:sz w:val="24"/>
                <w:szCs w:val="24"/>
              </w:rPr>
              <w:t>постановление Главы Гаврилов-Я</w:t>
            </w:r>
            <w:r w:rsidR="001A60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мского муниципального района от </w:t>
            </w:r>
            <w:r w:rsidRPr="004D4C72">
              <w:rPr>
                <w:rFonts w:ascii="Times New Roman" w:hAnsi="Times New Roman"/>
                <w:spacing w:val="-1"/>
                <w:sz w:val="24"/>
                <w:szCs w:val="24"/>
              </w:rPr>
              <w:t>26.10.2006</w:t>
            </w:r>
            <w:r w:rsidR="00E91F6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D4C7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№835  «Об утверждении норматива на предос</w:t>
            </w:r>
            <w:r w:rsidR="001A60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тавление услуг по дошкольному и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>дополнительному образованию детей»;</w:t>
            </w:r>
          </w:p>
          <w:p w:rsidR="004D4C72" w:rsidRPr="004D4C72" w:rsidRDefault="004D4C72" w:rsidP="004D4C72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-постановление Администрации Гаврилов-Ямского муниципального района от 09.09.2011 №1272 «Об    утверждении  Перечня муниципальных услуг (работ), оказываемых (выполняемых) муниципальными</w:t>
            </w:r>
          </w:p>
          <w:p w:rsidR="004D4C72" w:rsidRPr="004D4C72" w:rsidRDefault="004D4C72" w:rsidP="004D4C72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учреждениями Гаврилов-Ямского муниципального района за счёт средств бюджета муниципального района»</w:t>
            </w:r>
            <w:r w:rsidR="00025A0B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от </w:t>
            </w:r>
            <w:r w:rsidR="00AC52C9">
              <w:rPr>
                <w:rFonts w:ascii="Times New Roman" w:hAnsi="Times New Roman"/>
                <w:sz w:val="24"/>
                <w:szCs w:val="24"/>
              </w:rPr>
              <w:t>12</w:t>
            </w:r>
            <w:r w:rsidR="00025A0B">
              <w:rPr>
                <w:rFonts w:ascii="Times New Roman" w:hAnsi="Times New Roman"/>
                <w:sz w:val="24"/>
                <w:szCs w:val="24"/>
              </w:rPr>
              <w:t>.</w:t>
            </w:r>
            <w:r w:rsidR="00AC52C9">
              <w:rPr>
                <w:rFonts w:ascii="Times New Roman" w:hAnsi="Times New Roman"/>
                <w:sz w:val="24"/>
                <w:szCs w:val="24"/>
              </w:rPr>
              <w:t>12.2014 №1835</w:t>
            </w:r>
            <w:r w:rsidR="00025A0B">
              <w:rPr>
                <w:rFonts w:ascii="Times New Roman" w:hAnsi="Times New Roman"/>
                <w:sz w:val="24"/>
                <w:szCs w:val="24"/>
              </w:rPr>
              <w:t>)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4C72" w:rsidRPr="004D4C72" w:rsidRDefault="004D4C72" w:rsidP="004D4C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- </w:t>
            </w:r>
            <w:r w:rsidRPr="004D4C72">
              <w:rPr>
                <w:rFonts w:ascii="Times New Roman" w:hAnsi="Times New Roman"/>
                <w:spacing w:val="-1"/>
                <w:sz w:val="24"/>
                <w:szCs w:val="24"/>
              </w:rPr>
              <w:t>иные нормативные правовые акты.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Состав муниципальной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1402" w:type="dxa"/>
            <w:gridSpan w:val="3"/>
          </w:tcPr>
          <w:p w:rsidR="003727FF" w:rsidRPr="003727FF" w:rsidRDefault="003727FF" w:rsidP="003727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7F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 услуга по</w:t>
            </w:r>
            <w:r w:rsidRPr="00372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реализации дополнительных общеразвивающих программ и </w:t>
            </w:r>
            <w:r w:rsidRPr="003727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предпрофессиональных программ в соответствии с федеральными государственными требованиями</w:t>
            </w:r>
            <w:r w:rsidRPr="003727FF">
              <w:rPr>
                <w:rFonts w:ascii="Times New Roman" w:hAnsi="Times New Roman"/>
                <w:sz w:val="24"/>
                <w:szCs w:val="24"/>
              </w:rPr>
              <w:t xml:space="preserve">  включает в себя обучение по дополнительным общеразвивающим программам, удовлетворяющим разнообразные интересы Получателя муниципальной услуги по следующим направлениям:</w:t>
            </w:r>
          </w:p>
          <w:p w:rsidR="003727FF" w:rsidRPr="003727FF" w:rsidRDefault="003727FF" w:rsidP="003727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7FF">
              <w:rPr>
                <w:rFonts w:ascii="Times New Roman" w:hAnsi="Times New Roman"/>
                <w:sz w:val="24"/>
                <w:szCs w:val="24"/>
              </w:rPr>
              <w:t>- художественное;</w:t>
            </w:r>
          </w:p>
          <w:p w:rsidR="004D4C72" w:rsidRPr="003727FF" w:rsidRDefault="003727FF" w:rsidP="003727FF">
            <w:pPr>
              <w:spacing w:line="240" w:lineRule="auto"/>
              <w:contextualSpacing/>
              <w:jc w:val="both"/>
            </w:pPr>
            <w:r w:rsidRPr="003727FF">
              <w:rPr>
                <w:rFonts w:ascii="Times New Roman" w:hAnsi="Times New Roman"/>
                <w:sz w:val="24"/>
                <w:szCs w:val="24"/>
              </w:rPr>
              <w:t>- и другие виды деятельности в соответствии с уставом Поставщика.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Показатели качества предоставления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предоставление дополнительного образования в соответствии с </w:t>
            </w:r>
            <w:r w:rsidR="00025A0B">
              <w:rPr>
                <w:rFonts w:ascii="Times New Roman" w:hAnsi="Times New Roman"/>
                <w:sz w:val="24"/>
                <w:szCs w:val="24"/>
              </w:rPr>
              <w:t xml:space="preserve">базовыми требованиями к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 xml:space="preserve"> данной муниципальной  услуг</w:t>
            </w:r>
            <w:r w:rsidR="0088092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-обеспечение реализации программ дополнительного </w:t>
            </w:r>
            <w:r w:rsidR="003727FF">
              <w:rPr>
                <w:rFonts w:ascii="Times New Roman" w:hAnsi="Times New Roman"/>
                <w:sz w:val="24"/>
                <w:szCs w:val="24"/>
              </w:rPr>
              <w:t xml:space="preserve">и предпрофессионального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осуществление интеллектуального, социально-личностного, художественно-эстетического развития ребенка в соответствии с реализуемыми образовательными  программами дополнительного образования.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Требования к организации предоставления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соответствие условий организации образовательного процесса требованиям образовательных программ, СанПиН, пожарной безопасности и лицензионным требованиям;</w:t>
            </w:r>
          </w:p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соответствие действий должностных лиц поставщика муниципальной услуги требованиям законодательства Российской Федерации, а также устава поставщика муниципальной услуги.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Требования к месту расположения зданий и сооружений, в которых осуществляется предоставление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образовательное учреждение должно быть расположено с учетом транспортной и пешеходной доступности населению</w:t>
            </w:r>
          </w:p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обеспечение комфортных условий для занятий обучающихся.</w:t>
            </w:r>
          </w:p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Требования к зданию и сооружениям,  в которых осуществляется предоставление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образовательное учреждение должно быть размещено в специально предназначенном или приспособленном здании или помещении, доступном для населения. Здание или сооружение должно быть обеспечено всеми видами коммунально-бытового обслуживания, охранной сигнализацией, оснащено средствами связи, системой противопожарной автоматики и оповещения; </w:t>
            </w:r>
          </w:p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по размерам и состоянию здание должно отвечать требованиям санитарно-гигиенических норм и правил, противопожарной безопасности, безопасности труда и быть защищено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Требования к помещениям, в которых осуществляется предоставление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поставщик муниципальной услуги должен иметь необходимые предназначенные или приспособленные помещения, доступные для участников образовательного процесса, оснащенные специальным  оборудованием, инструментарием, информационными и учебно-методическими ресурсами, современной мебелью, телефонной связью;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перечень учебных кабинетов и других объектов, необходимых для реализации образовательных программ, определяется образовательной программой и федеральными государственными образовательными стандартами по специальностям культуры и искусства;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помещения, оборудование и оснащение поставщика муниципальной услуги должны соответствовать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требованием СанПиН, пожарной безопасности и охраны труда. Во всех помещениях должен быть обеспечен необходимый санитарно-гигиенический режим;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поставщик муниципальной услуги должен обеспечить безопасность образовательного процесса и всех мероприятий, проводимых с обучающимися. 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Требования к материально-техническому обеспечению образовательного учреждения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 образовательное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 Перечни учебного оборудования, необходимого для реализации соответствующей  образовательной программы, определяются соответствующими рабочими учебными программами по предметам, дисциплинам</w:t>
            </w:r>
          </w:p>
          <w:p w:rsidR="004D4C72" w:rsidRPr="004D4C72" w:rsidRDefault="004D4C72" w:rsidP="004D4C72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перечни учебного оборудования, необходимого для реализации соответствующей  образовательной программы, определяются соответствующими рабочими учебными программами по предметам, дисциплинам, утверждаемыми образовательным учреждением.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4.1.5.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Требования к персоналу образовательного учреждения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поставщик муниципальной услуги должен быть обеспечен соответствующими педагогическими кадрами, имеющими высшее либо среднее профессиональное образование, квалификацию, профессиональную подготовку, обладать знаниями и опытом, необходимым для выполнения возложенных на него обязанностей в соответствии с лицензионными требованиями и учебно-вспомогательным персоналом согласно штатному расписанию; </w:t>
            </w:r>
          </w:p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работники  учреждений дополнительного образования должны иметь должностные инструкции, устанавливающие их обязанности и права;</w:t>
            </w:r>
          </w:p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работники образовательных учреждений должны проходить обязательные медицинские осмотры при поступлении на работу и периодические медицинские осмотры в установленном порядке;</w:t>
            </w:r>
          </w:p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педагогический персонал должен периодически (один раз в пять лет) повышать свою квалификацию, обучаясь на курсах повышения квалификации;</w:t>
            </w:r>
          </w:p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педагогический и учебно-вспомогательный персонал должен быть аттестован в установленном порядке.</w:t>
            </w:r>
          </w:p>
        </w:tc>
      </w:tr>
      <w:tr w:rsidR="004D4C72" w:rsidRPr="004D4C72" w:rsidTr="00AA6F0B">
        <w:tc>
          <w:tcPr>
            <w:tcW w:w="846" w:type="dxa"/>
            <w:shd w:val="clear" w:color="auto" w:fill="auto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169" w:type="dxa"/>
            <w:shd w:val="clear" w:color="auto" w:fill="auto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Требования к процессу предоставления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осуществление образовательного процесса в соответствии с уставом, лицензией и типовым положением об образовательном учреждении дополнительного образования детей.</w:t>
            </w:r>
          </w:p>
        </w:tc>
      </w:tr>
      <w:tr w:rsidR="004D4C72" w:rsidRPr="004D4C72" w:rsidTr="00AA6F0B">
        <w:tc>
          <w:tcPr>
            <w:tcW w:w="846" w:type="dxa"/>
            <w:shd w:val="clear" w:color="auto" w:fill="auto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3169" w:type="dxa"/>
            <w:shd w:val="clear" w:color="auto" w:fill="auto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детей</w:t>
            </w:r>
          </w:p>
        </w:tc>
        <w:tc>
          <w:tcPr>
            <w:tcW w:w="11402" w:type="dxa"/>
            <w:gridSpan w:val="3"/>
            <w:shd w:val="clear" w:color="auto" w:fill="auto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поставщик муниципальной услуги должен организовать процесс освоения учениками выбранной образовательной программы.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образовательные программы дополнительного образования включают в себя учебный план, рабочие программы учебных дисциплин (модулей) и другие материалы, обеспечивающие воспитание и качество подготовки учеников. Содержание образования конкретного обучающегося определяется муниципальным образовательным стандартом, выбранной для освоения образовательной программой и учебным планом;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сроки обучения по образовательным программам дополнительного образования устанавливаются в соответствии с нормативными сроками их освоения, определяемыми типовым положением об образовательном учреждении дополнительного образования.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 образовательного процесса осуществляется в соответствии с расписаниями занятий и образовательными программами для каждой специальности и формы получения образования, которые разрабатываются и утверждаются учебным заведением самостоятельно, с учётом требований рынка труда на основе федеральных государственных требований и примерных образовательных программ;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учебный год начинается 01 сентября и заканчивается согласно учебному плану по конкретной специальности. Не менее 4 раз в течение учебного года для учеников  устанавливаются каникулы общей продолжительностью 17 недель в год, - максимальный объем учебной нагрузки ученика составляет 10 академических часа в неделю;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в МБОУ </w:t>
            </w:r>
            <w:r w:rsidR="00294CD1">
              <w:rPr>
                <w:rFonts w:ascii="Times New Roman" w:hAnsi="Times New Roman"/>
                <w:sz w:val="24"/>
                <w:szCs w:val="24"/>
              </w:rPr>
              <w:t>ДОД ДШИ устанавливаются основной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 xml:space="preserve"> вид учебных занятий – урок. Для всех видов аудиторных занятий академический час устанавливается продолжительностью 30- 45 минут. Недельная обязательная учебная нагрузка учеников не должна превышать 10 академических часов;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численность учеников в учебной группе в учебных заведениях дополнительного образования – 8-12 человек. Исходя из специфики учебного заведения, образовательное учреждение может проводить учебные занятия с группами учеников меньшей численности и отдельными учениками, а также делить группы на подгруппы.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освоение образовательной программы завершается экзаменом. Экзамен выпускника Детской  школы  искусств является обязательным и осуществляется после освоения образовательной программы в полном объёме. </w:t>
            </w:r>
          </w:p>
          <w:p w:rsidR="004D4C72" w:rsidRPr="004D4C72" w:rsidRDefault="004D4C72" w:rsidP="00294CD1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учебное заведение дополнительного образования, имеющее государственную аккредитацию, выдает выпускникам, освоившим соответствующую образовательную программу в полном объёме и прошедшим экзамены,  свидетельство  об  окончании</w:t>
            </w:r>
            <w:r w:rsidR="00294CD1">
              <w:rPr>
                <w:rFonts w:ascii="Times New Roman" w:hAnsi="Times New Roman"/>
                <w:sz w:val="24"/>
                <w:szCs w:val="24"/>
              </w:rPr>
              <w:t>, заверенное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 xml:space="preserve"> печатью учебного заведения.</w:t>
            </w:r>
          </w:p>
        </w:tc>
      </w:tr>
      <w:tr w:rsidR="004D4C72" w:rsidRPr="004D4C72" w:rsidTr="00AA6F0B">
        <w:tc>
          <w:tcPr>
            <w:tcW w:w="846" w:type="dxa"/>
            <w:vMerge w:val="restart"/>
            <w:shd w:val="clear" w:color="auto" w:fill="auto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3169" w:type="dxa"/>
            <w:vMerge w:val="restart"/>
            <w:shd w:val="clear" w:color="auto" w:fill="auto"/>
          </w:tcPr>
          <w:p w:rsidR="004D4C72" w:rsidRPr="004D4C72" w:rsidRDefault="004D4C72" w:rsidP="0088092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детям по</w:t>
            </w:r>
            <w:r w:rsidR="00880926">
              <w:rPr>
                <w:rFonts w:ascii="Times New Roman" w:eastAsia="Calibri" w:hAnsi="Times New Roman"/>
                <w:sz w:val="24"/>
                <w:szCs w:val="24"/>
              </w:rPr>
              <w:t xml:space="preserve">   обще</w:t>
            </w:r>
            <w:r w:rsidR="00880926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развивающим </w:t>
            </w:r>
            <w:r w:rsidR="00880926" w:rsidRPr="00025A0B">
              <w:rPr>
                <w:rFonts w:ascii="Times New Roman" w:eastAsia="Calibri" w:hAnsi="Times New Roman"/>
                <w:sz w:val="24"/>
                <w:szCs w:val="24"/>
              </w:rPr>
              <w:t>программ</w:t>
            </w:r>
            <w:r w:rsidR="00880926"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="00880926" w:rsidRPr="00025A0B">
              <w:rPr>
                <w:rFonts w:ascii="Times New Roman" w:eastAsia="Calibri" w:hAnsi="Times New Roman"/>
                <w:sz w:val="24"/>
                <w:szCs w:val="24"/>
              </w:rPr>
              <w:t xml:space="preserve"> и </w:t>
            </w:r>
            <w:r w:rsidR="00880926">
              <w:rPr>
                <w:rFonts w:ascii="Times New Roman" w:eastAsia="Calibri" w:hAnsi="Times New Roman"/>
                <w:sz w:val="24"/>
                <w:szCs w:val="24"/>
              </w:rPr>
              <w:t>дополнительным предпро</w:t>
            </w:r>
            <w:r w:rsidR="00880926">
              <w:rPr>
                <w:rFonts w:ascii="Times New Roman" w:eastAsia="Calibri" w:hAnsi="Times New Roman"/>
                <w:sz w:val="24"/>
                <w:szCs w:val="24"/>
              </w:rPr>
              <w:softHyphen/>
              <w:t>фессиональным</w:t>
            </w:r>
            <w:r w:rsidR="00880926" w:rsidRPr="00025A0B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 w:rsidR="00880926">
              <w:rPr>
                <w:rFonts w:ascii="Times New Roman" w:eastAsia="Calibri" w:hAnsi="Times New Roman"/>
                <w:sz w:val="24"/>
                <w:szCs w:val="24"/>
              </w:rPr>
              <w:t>ам</w:t>
            </w:r>
            <w:r w:rsidR="00880926" w:rsidRPr="004D4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02" w:type="dxa"/>
            <w:gridSpan w:val="3"/>
            <w:shd w:val="clear" w:color="auto" w:fill="auto"/>
          </w:tcPr>
          <w:p w:rsidR="004D4C72" w:rsidRPr="004D4C72" w:rsidRDefault="004D4C72" w:rsidP="004D4C7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поставщик муниципальной  услуги должен организовать образовательный процесс освоения обучающимися выбранной дополнительной образовательной </w:t>
            </w:r>
            <w:r w:rsidR="00294CD1">
              <w:rPr>
                <w:rFonts w:ascii="Times New Roman" w:hAnsi="Times New Roman"/>
                <w:sz w:val="24"/>
                <w:szCs w:val="24"/>
              </w:rPr>
              <w:t xml:space="preserve">или предпрофессиональной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>программы художественно-эстетической направленности в соответствии с учебными планами и сроками её реализации;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образовательный процесс ведется на основе учебных планов, рекомендованных к использованию федеральными органами культуры.</w:t>
            </w:r>
          </w:p>
        </w:tc>
      </w:tr>
      <w:tr w:rsidR="004D4C72" w:rsidRPr="004D4C72" w:rsidTr="00AA6F0B">
        <w:tc>
          <w:tcPr>
            <w:tcW w:w="846" w:type="dxa"/>
            <w:vMerge/>
            <w:shd w:val="clear" w:color="auto" w:fill="auto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shd w:val="clear" w:color="auto" w:fill="auto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2" w:type="dxa"/>
            <w:gridSpan w:val="3"/>
            <w:shd w:val="clear" w:color="auto" w:fill="auto"/>
          </w:tcPr>
          <w:p w:rsidR="004D4C72" w:rsidRPr="004D4C72" w:rsidRDefault="004D4C72" w:rsidP="004D4C7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образовательный процесс базируется на учебных подразделениях, объединяющих обучающихся по следующим признакам:</w:t>
            </w:r>
          </w:p>
          <w:p w:rsidR="004D4C72" w:rsidRPr="004D4C72" w:rsidRDefault="004D4C72" w:rsidP="004D4C7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*по предметам; </w:t>
            </w:r>
          </w:p>
          <w:p w:rsidR="004D4C72" w:rsidRPr="004D4C72" w:rsidRDefault="004D4C72" w:rsidP="004D4C7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*по  классам (1 класс, 7 класс и т.д.);</w:t>
            </w:r>
          </w:p>
          <w:p w:rsidR="004D4C72" w:rsidRPr="004D4C72" w:rsidRDefault="004D4C72" w:rsidP="004D4C72">
            <w:pPr>
              <w:pStyle w:val="a6"/>
              <w:ind w:left="103" w:hanging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*по срокам обучения (краткосрочные образовательные программы   от 1 до 3</w:t>
            </w:r>
            <w:r w:rsidR="00294CD1">
              <w:rPr>
                <w:rFonts w:ascii="Times New Roman" w:hAnsi="Times New Roman"/>
                <w:sz w:val="24"/>
                <w:szCs w:val="24"/>
              </w:rPr>
              <w:t xml:space="preserve"> лет и долгосрочные -  от 5 до 8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 xml:space="preserve"> лет);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ind w:left="103" w:hanging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образовательный процесс строится на основе индивидуальных, мелкогрупповых (от 2-х человек), групповых (5-12 человек) занятий;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основной формой занятий является урок;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продолжительность урока не должна превышать 45 минут с перерывом между занятиями не менее 10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минут для отдыха детей и проветривания помещений;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занятия должны начинаться не ранее 13.00 и заканчиваться не позднее 20.00;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-минимальный объем учебной нагрузки 1 час в неделю, максимальный – 10 часов в неделю, в зависимости от класса и уровня образовательной программы;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учебный график строится по принципу графиков общеобразовательных школ: учебный год делится на четверти с обязательным отдыхом детей от учебных занятий между четвертями;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учебный год начинается 01 сентября и заканчивается согласно учебному плану по конкретной образовательной программе, но не ранее 25 мая;</w:t>
            </w:r>
          </w:p>
          <w:p w:rsidR="00863267" w:rsidRPr="00863267" w:rsidRDefault="004D4C72" w:rsidP="008632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267">
              <w:rPr>
                <w:rFonts w:ascii="Times New Roman" w:hAnsi="Times New Roman"/>
                <w:sz w:val="24"/>
                <w:szCs w:val="24"/>
              </w:rPr>
              <w:t>- поставщик муниципальной услуги, кроме дополнительного образования, организует и проводит районные массовые мероприятия с детьми (конкурсы, фестивали, концерты и другие мероприятия) по профилю своей деятельности и образовательных программ дополнительного образования.</w:t>
            </w:r>
          </w:p>
          <w:p w:rsidR="00863267" w:rsidRPr="00863267" w:rsidRDefault="00863267" w:rsidP="008632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267">
              <w:rPr>
                <w:rFonts w:ascii="Times New Roman" w:hAnsi="Times New Roman"/>
                <w:sz w:val="24"/>
                <w:szCs w:val="24"/>
              </w:rPr>
              <w:t xml:space="preserve"> - дополнительные программы в области искусства - сроки обучения 5 (6) и 7 (8) лет;</w:t>
            </w:r>
          </w:p>
          <w:p w:rsidR="00863267" w:rsidRPr="00863267" w:rsidRDefault="00863267" w:rsidP="008632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267">
              <w:rPr>
                <w:rFonts w:ascii="Times New Roman" w:hAnsi="Times New Roman"/>
                <w:sz w:val="24"/>
                <w:szCs w:val="24"/>
              </w:rPr>
              <w:t>- дополнительные предпрофессиональные общеобразовательные программы</w:t>
            </w:r>
          </w:p>
          <w:p w:rsidR="00863267" w:rsidRPr="00863267" w:rsidRDefault="00863267" w:rsidP="008632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267">
              <w:rPr>
                <w:rFonts w:ascii="Times New Roman" w:hAnsi="Times New Roman"/>
                <w:sz w:val="24"/>
                <w:szCs w:val="24"/>
              </w:rPr>
              <w:t xml:space="preserve"> в области искусств - сроки обучения 5(6) и  8(9) лет;</w:t>
            </w:r>
          </w:p>
          <w:p w:rsidR="004D4C72" w:rsidRPr="00863267" w:rsidRDefault="00863267" w:rsidP="0086326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267">
              <w:rPr>
                <w:rFonts w:ascii="Times New Roman" w:hAnsi="Times New Roman"/>
                <w:sz w:val="24"/>
                <w:szCs w:val="24"/>
              </w:rPr>
              <w:t>- дополнительные общеразвивающие общеобразовательные программы в области искусства - сроки обучения 2, 3, 4, 5 лет.</w:t>
            </w:r>
          </w:p>
        </w:tc>
      </w:tr>
      <w:tr w:rsidR="004D4C72" w:rsidRPr="004D4C72" w:rsidTr="00AA6F0B">
        <w:tc>
          <w:tcPr>
            <w:tcW w:w="846" w:type="dxa"/>
            <w:shd w:val="clear" w:color="auto" w:fill="auto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3169" w:type="dxa"/>
            <w:shd w:val="clear" w:color="auto" w:fill="auto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Требования к результату оказания муниципальной услуги</w:t>
            </w:r>
          </w:p>
        </w:tc>
        <w:tc>
          <w:tcPr>
            <w:tcW w:w="11402" w:type="dxa"/>
            <w:gridSpan w:val="3"/>
            <w:shd w:val="clear" w:color="auto" w:fill="auto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результатом оказания муниципальной услуги является освоение обучающимися в полном объёме выбранной образовательной программы и приобретение необходимых навыков и компетенций;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результат муниципальной услуги фиксируется выдачей свидетельства об окончании учебного заведения дополнительного образовании государственного образца;</w:t>
            </w:r>
          </w:p>
          <w:p w:rsidR="004D4C72" w:rsidRPr="004D4C72" w:rsidRDefault="004D4C72" w:rsidP="004D4C72">
            <w:pPr>
              <w:pStyle w:val="aa"/>
              <w:widowControl w:val="0"/>
              <w:spacing w:before="0" w:beforeAutospacing="0" w:after="0" w:afterAutospacing="0"/>
              <w:jc w:val="both"/>
            </w:pPr>
            <w:r w:rsidRPr="004D4C72">
              <w:t>- доля обучающихся, принявших участие в конкурсах, выставках, олимпиадах;</w:t>
            </w:r>
          </w:p>
          <w:p w:rsidR="004D4C72" w:rsidRPr="004D4C72" w:rsidRDefault="004D4C72" w:rsidP="004D4C72">
            <w:pPr>
              <w:pStyle w:val="aa"/>
              <w:widowControl w:val="0"/>
              <w:spacing w:before="0" w:beforeAutospacing="0" w:after="0" w:afterAutospacing="0"/>
              <w:jc w:val="both"/>
            </w:pPr>
            <w:r w:rsidRPr="004D4C72">
              <w:t xml:space="preserve">- отношение численности обучающихся в 1 классе и выпускников; </w:t>
            </w:r>
          </w:p>
          <w:p w:rsidR="004D4C72" w:rsidRPr="004D4C72" w:rsidRDefault="004D4C72" w:rsidP="004D4C72">
            <w:pPr>
              <w:tabs>
                <w:tab w:val="left" w:pos="140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удовлетворённость потребителей муниципальной услуги полученным образованием.</w:t>
            </w:r>
          </w:p>
        </w:tc>
      </w:tr>
      <w:tr w:rsidR="00E91F64" w:rsidRPr="004D4C72" w:rsidTr="00AA6F0B">
        <w:tc>
          <w:tcPr>
            <w:tcW w:w="846" w:type="dxa"/>
          </w:tcPr>
          <w:p w:rsidR="00E91F64" w:rsidRPr="004D4C72" w:rsidRDefault="00E91F64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69" w:type="dxa"/>
          </w:tcPr>
          <w:p w:rsidR="00E91F64" w:rsidRPr="004D4C72" w:rsidRDefault="00E91F64" w:rsidP="00E91F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>казани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11402" w:type="dxa"/>
            <w:gridSpan w:val="3"/>
          </w:tcPr>
          <w:p w:rsidR="00E91F64" w:rsidRPr="004D4C72" w:rsidRDefault="00E91F64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5.</w:t>
            </w:r>
            <w:r w:rsidR="00E91F64">
              <w:rPr>
                <w:rFonts w:ascii="Times New Roman" w:hAnsi="Times New Roman"/>
                <w:sz w:val="24"/>
                <w:szCs w:val="24"/>
              </w:rPr>
              <w:t>1.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Порядок оказания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информирование потребителей о порядке оказания муниципальной услуги осуществляют поставщики муниципальных  услуг (образовательные учреждения), реализующие программы дополнительного образования детей, а также Администрация Гаврилов – Ямского  муниципального района;</w:t>
            </w:r>
          </w:p>
          <w:p w:rsidR="004D4C72" w:rsidRPr="004D4C72" w:rsidRDefault="004D4C72" w:rsidP="004D4C72">
            <w:pPr>
              <w:tabs>
                <w:tab w:val="left" w:pos="828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поставщик муниципальной услуги обязан ознакомить потребителя муниципальной услуги и его родителей или </w:t>
            </w:r>
            <w:bookmarkStart w:id="1" w:name="C313"/>
            <w:bookmarkEnd w:id="1"/>
            <w:r w:rsidRPr="004D4C72">
              <w:rPr>
                <w:rFonts w:ascii="Times New Roman" w:hAnsi="Times New Roman"/>
                <w:sz w:val="24"/>
                <w:szCs w:val="24"/>
              </w:rPr>
              <w:t>иных законных представителей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данным образовательным учреждением, и другими документами, регламентирующими организацию образовательного процесса;</w:t>
            </w:r>
          </w:p>
          <w:p w:rsidR="004D4C72" w:rsidRPr="004D4C72" w:rsidRDefault="004D4C72" w:rsidP="004D4C72">
            <w:pPr>
              <w:tabs>
                <w:tab w:val="left" w:pos="828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информация о муниципальной услуге должна быть размещена в средствах массовой информации, на официальном сайте Администрация Гаврилов - Ямского муниципального района, а также в специальных рекламных буклетах. Кроме того, информация о муниципальной услуге размещается в образовательном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>учреждении  на специально оформленных стендах, размещённых в местах, доступных для получателя муниципальной услуги;</w:t>
            </w:r>
          </w:p>
          <w:p w:rsidR="004D4C72" w:rsidRPr="004D4C72" w:rsidRDefault="004D4C72" w:rsidP="004D4C72">
            <w:pPr>
              <w:tabs>
                <w:tab w:val="left" w:pos="828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дополнительным видом информирования потребителей муниципальной услуги являются: дни открытых дверей, отчетные концерты, проводимые образовательным учреждением. </w:t>
            </w:r>
          </w:p>
        </w:tc>
      </w:tr>
      <w:tr w:rsidR="004D4C72" w:rsidRPr="004D4C72" w:rsidTr="00AA6F0B">
        <w:trPr>
          <w:trHeight w:val="186"/>
        </w:trPr>
        <w:tc>
          <w:tcPr>
            <w:tcW w:w="846" w:type="dxa"/>
            <w:vMerge w:val="restart"/>
          </w:tcPr>
          <w:p w:rsidR="004D4C72" w:rsidRPr="004D4C72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vMerge w:val="restart"/>
          </w:tcPr>
          <w:p w:rsidR="004D4C72" w:rsidRPr="004D4C72" w:rsidRDefault="004D4C72" w:rsidP="004D4C72">
            <w:pPr>
              <w:pStyle w:val="1400"/>
              <w:spacing w:before="0" w:beforeAutospacing="0" w:after="0" w:afterAutospacing="0"/>
            </w:pPr>
            <w:r w:rsidRPr="004D4C72">
              <w:t>Информация  о поставщике муниципальной услуги</w:t>
            </w:r>
          </w:p>
        </w:tc>
        <w:tc>
          <w:tcPr>
            <w:tcW w:w="5165" w:type="dxa"/>
          </w:tcPr>
          <w:p w:rsidR="004D4C72" w:rsidRPr="004D4C72" w:rsidRDefault="004D4C72" w:rsidP="004D4C72">
            <w:pPr>
              <w:tabs>
                <w:tab w:val="left" w:pos="1403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2" w:type="dxa"/>
          </w:tcPr>
          <w:p w:rsidR="004D4C72" w:rsidRPr="004D4C72" w:rsidRDefault="004D4C72" w:rsidP="004D4C72">
            <w:pPr>
              <w:tabs>
                <w:tab w:val="left" w:pos="1403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</w:tcPr>
          <w:p w:rsidR="004D4C72" w:rsidRPr="004D4C72" w:rsidRDefault="004D4C72" w:rsidP="004D4C72">
            <w:pPr>
              <w:tabs>
                <w:tab w:val="left" w:pos="1403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4D4C72" w:rsidRPr="004D4C72" w:rsidTr="00AA6F0B">
        <w:trPr>
          <w:trHeight w:val="184"/>
        </w:trPr>
        <w:tc>
          <w:tcPr>
            <w:tcW w:w="846" w:type="dxa"/>
            <w:vMerge/>
          </w:tcPr>
          <w:p w:rsidR="004D4C72" w:rsidRPr="004D4C72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4D4C72" w:rsidRPr="004D4C72" w:rsidRDefault="004D4C72" w:rsidP="004D4C72">
            <w:pPr>
              <w:pStyle w:val="1400"/>
              <w:spacing w:before="0" w:beforeAutospacing="0" w:after="0" w:afterAutospacing="0"/>
            </w:pPr>
          </w:p>
        </w:tc>
        <w:tc>
          <w:tcPr>
            <w:tcW w:w="5165" w:type="dxa"/>
          </w:tcPr>
          <w:p w:rsidR="004D4C72" w:rsidRPr="004D4C72" w:rsidRDefault="004D4C72" w:rsidP="004D4C72">
            <w:pPr>
              <w:tabs>
                <w:tab w:val="left" w:pos="800"/>
                <w:tab w:val="left" w:pos="679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Муниципальное бюджетное  образовательное учреждение</w:t>
            </w:r>
          </w:p>
          <w:p w:rsidR="004D4C72" w:rsidRPr="004D4C72" w:rsidRDefault="004D4C72" w:rsidP="004D4C72">
            <w:pPr>
              <w:tabs>
                <w:tab w:val="left" w:pos="800"/>
                <w:tab w:val="left" w:pos="679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 Детская  школа  искусств</w:t>
            </w:r>
          </w:p>
        </w:tc>
        <w:tc>
          <w:tcPr>
            <w:tcW w:w="3402" w:type="dxa"/>
          </w:tcPr>
          <w:p w:rsidR="004D4C72" w:rsidRPr="004D4C72" w:rsidRDefault="004D4C72" w:rsidP="004D4C72">
            <w:pPr>
              <w:tabs>
                <w:tab w:val="left" w:pos="800"/>
                <w:tab w:val="left" w:pos="679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152240, г. Гаврилов – Ям, ул. Советская, д.39</w:t>
            </w:r>
          </w:p>
        </w:tc>
        <w:tc>
          <w:tcPr>
            <w:tcW w:w="2835" w:type="dxa"/>
          </w:tcPr>
          <w:p w:rsidR="004D4C72" w:rsidRPr="004D4C72" w:rsidRDefault="004D4C72" w:rsidP="004D4C72">
            <w:pPr>
              <w:tabs>
                <w:tab w:val="left" w:pos="800"/>
                <w:tab w:val="left" w:pos="679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(48534) 2-38-78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Информация о режиме работы образовательных учреждений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tabs>
                <w:tab w:val="left" w:pos="1403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режим работы муниципального учреждения ежедневно, с 9.00</w:t>
            </w:r>
            <w:r w:rsidR="00E9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 xml:space="preserve">до 20.00, выходной день - воскресенье. 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5.4.</w:t>
            </w:r>
          </w:p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D4C72" w:rsidRPr="004D4C72" w:rsidRDefault="004D4C72" w:rsidP="004D4C72">
            <w:pPr>
              <w:pStyle w:val="1400"/>
              <w:spacing w:before="0" w:beforeAutospacing="0" w:after="0" w:afterAutospacing="0"/>
            </w:pPr>
            <w:r w:rsidRPr="004D4C72">
              <w:t>Условия предоставления муниципальной  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tabs>
                <w:tab w:val="left" w:pos="828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образовательные услуги в сфере культуры могут быть оказаны только лицам, зачисленным в состав обучающихся  образовательного учреждения.</w:t>
            </w:r>
          </w:p>
          <w:p w:rsidR="004D4C72" w:rsidRPr="004D4C72" w:rsidRDefault="004D4C72" w:rsidP="004D4C72">
            <w:pPr>
              <w:tabs>
                <w:tab w:val="left" w:pos="828"/>
                <w:tab w:val="left" w:pos="4068"/>
                <w:tab w:val="left" w:pos="766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Приём детей в муниципальное образовательное учреждение культуры на получение дополнительного образования производится на основе письменного заявления родителей (законных представителей).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Дети-сироты и дети, оставшиеся без попечения родителей, а также лица из числа детей-сирот и детей, оставшихся без попечения родителей, имеющие право на получение дополнительного художественного образования, пользуются преимуществом при зачислении. 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Перечень оснований для отказа в предоставлении муниципальной услуги</w:t>
            </w:r>
          </w:p>
          <w:p w:rsidR="004D4C72" w:rsidRPr="004D4C72" w:rsidRDefault="004D4C72" w:rsidP="004D4C72">
            <w:pPr>
              <w:pStyle w:val="1400"/>
              <w:spacing w:before="0" w:beforeAutospacing="0" w:after="0" w:afterAutospacing="0"/>
            </w:pP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Поступающему в образовательное учреждение может быть отказано в получении муниципальной услуги по следующим основаниям: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предоставление поступающим неполного пакета документов, определённого правилами приёма в учреждение, или выявление в представленных документах недостоверной или искажённой информации;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неудовлетворительные результаты вступительных испытаний при приёме в образовательное учреждение;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предоставление муниципальной услуги может быть досрочно прекращено по инициативе обучающихся;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предоставление муниципальной услуги может быть прекращено по инициативе её поставщика путём отчисления обучающихся по основаниям, предусмотренным уставом учреждения;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не допускается отчисление обучающихся по инициативе поставщика муниципальной услуги во время их болезни, каникул. Порядок отчисления обучающихся закрепляется в уставе поставщика муниципальной услуги;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предоставление муниципальной  услуги прекращается по окончании обучения, после получения документа  государственного образца об окончании учебного заведения 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лицам, не прошедшим итоговый экзамен выдается справка установленного образца об обучении в образовательном учреждении;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оказание муниципальной услуги  может быть возобновлено в порядке, определённом уставом поставщика муниципальной  услуги;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>- лица, не сдавшие экзамен  и не получившие документ об окончании учебного заведения вправе пройти её повторно не ранее чем через год.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D4C72" w:rsidRPr="004D4C72" w:rsidRDefault="004D4C72" w:rsidP="004D4C72">
            <w:pPr>
              <w:pStyle w:val="1400"/>
              <w:spacing w:before="0" w:beforeAutospacing="0" w:after="0" w:afterAutospacing="0"/>
              <w:ind w:right="-55"/>
              <w:jc w:val="both"/>
            </w:pPr>
            <w:r w:rsidRPr="004D4C72">
              <w:t>Порядок обжалования получателем муниципальной услуги действий поставщика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Действия поставщика муниципальной услуги, нарушающие права её получателя, могут быть обжалованы учредителю (Администрации Гаврилов - Ямского муниципального района) или в суд.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Обжалование учредителю действий (бездействия) поставщика муниципальной услуги в процессе предоставления муниципальной услуги осуществляется в соответствии с Федеральным законом от 2 мая</w:t>
            </w:r>
            <w:r w:rsidR="00E9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>2006</w:t>
            </w:r>
            <w:r w:rsidR="00E91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C72">
              <w:rPr>
                <w:rFonts w:ascii="Times New Roman" w:hAnsi="Times New Roman"/>
                <w:sz w:val="24"/>
                <w:szCs w:val="24"/>
              </w:rPr>
              <w:t xml:space="preserve">года  № 59-ФЗ «О порядке рассмотрения обращений граждан Российской Федерации».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При обращении получателя муниципальной услуги в администрации Гаврилов - Ямского муниципального района в срок рассмотрения жалобы не должен превышать 30 дней с момента получения обращения. В исключительных случаях, а также в случае направления запроса, срок рассмотрения жалобы может быть продлён по решению Главы Администрации Гаврилов - Ямского  муниципального района, но не более чем на один месяц. О продлении срока рассмотрения жалобы получатель муниципальной услуги уведомляется письменно с указанием причин продления.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5.7.</w:t>
            </w:r>
          </w:p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Права обучающихся </w:t>
            </w:r>
          </w:p>
          <w:p w:rsidR="004D4C72" w:rsidRPr="004D4C72" w:rsidRDefault="004D4C72" w:rsidP="004D4C72">
            <w:pPr>
              <w:pStyle w:val="1400"/>
              <w:spacing w:before="0" w:beforeAutospacing="0" w:after="0" w:afterAutospacing="0"/>
              <w:ind w:right="-55"/>
            </w:pP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Обучающиеся  имеют право: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на уважение своей чести и достоинства;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на участие в обсуждении и решении вопросов деятельности образовательного учреждения, в том числе через органы самоуправления и общественные организации;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на бесплатное пользование помещениями поставщика муниципальной услуги, информационными ресурсами образовательного учреждения в порядке, установленном уставом; 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- на обжалование приказов и распоряжений администрации и действий должностных лиц поставщика муниципальной услуги в порядке, установленном законодательством Российской Федерации;</w:t>
            </w:r>
          </w:p>
          <w:p w:rsidR="004D4C72" w:rsidRPr="004D4C72" w:rsidRDefault="004D4C72" w:rsidP="004D4C72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- на предоставление мер социальной поддержки в соответствии с Законом Ярославской области от 19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D4C72">
                <w:rPr>
                  <w:rFonts w:ascii="Times New Roman" w:hAnsi="Times New Roman"/>
                  <w:sz w:val="24"/>
                  <w:szCs w:val="24"/>
                </w:rPr>
                <w:t>2008 г</w:t>
              </w:r>
              <w:r w:rsidR="00E91F64">
                <w:rPr>
                  <w:rFonts w:ascii="Times New Roman" w:hAnsi="Times New Roman"/>
                  <w:sz w:val="24"/>
                  <w:szCs w:val="24"/>
                </w:rPr>
                <w:t>ода</w:t>
              </w:r>
            </w:smartTag>
            <w:r w:rsidRPr="004D4C72">
              <w:rPr>
                <w:rFonts w:ascii="Times New Roman" w:hAnsi="Times New Roman"/>
                <w:sz w:val="24"/>
                <w:szCs w:val="24"/>
              </w:rPr>
              <w:t xml:space="preserve"> № 65-з «Социальный кодекс Ярославской области». 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Права поставщика муниципальной услуги</w:t>
            </w:r>
          </w:p>
          <w:p w:rsidR="004D4C72" w:rsidRPr="004D4C72" w:rsidRDefault="004D4C72" w:rsidP="004D4C72">
            <w:pPr>
              <w:pStyle w:val="1400"/>
              <w:spacing w:before="0" w:beforeAutospacing="0" w:after="0" w:afterAutospacing="0"/>
              <w:ind w:right="-55"/>
            </w:pPr>
          </w:p>
        </w:tc>
        <w:tc>
          <w:tcPr>
            <w:tcW w:w="11402" w:type="dxa"/>
            <w:gridSpan w:val="3"/>
          </w:tcPr>
          <w:p w:rsidR="004D4C72" w:rsidRPr="004D4C72" w:rsidRDefault="004D4C72" w:rsidP="00E91F64">
            <w:pPr>
              <w:tabs>
                <w:tab w:val="left" w:pos="851"/>
                <w:tab w:val="left" w:pos="347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 xml:space="preserve">Поставщик муниципальной услуги самостоятелен в осуществлении образовательного процесса, подборе и расстановке кадров, финансовой, хозяйственной и иной деятельности в пределах, установленных законодательством Российской Федерации, типовыми Положениями об образовательном учреждении дополнительного образования детей, уставом образовательного учреждения. Компетенция поставщика услуги определяется </w:t>
            </w:r>
            <w:r w:rsidR="00294CD1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294CD1">
              <w:rPr>
                <w:color w:val="000000"/>
                <w:sz w:val="28"/>
                <w:szCs w:val="28"/>
              </w:rPr>
              <w:t xml:space="preserve"> </w:t>
            </w:r>
            <w:r w:rsidR="00E91F64">
              <w:rPr>
                <w:rFonts w:ascii="Times New Roman" w:hAnsi="Times New Roman"/>
                <w:sz w:val="24"/>
                <w:szCs w:val="24"/>
              </w:rPr>
              <w:t>Федеральным з</w:t>
            </w:r>
            <w:r w:rsidR="00E91F64" w:rsidRPr="004D4C72">
              <w:rPr>
                <w:rFonts w:ascii="Times New Roman" w:hAnsi="Times New Roman"/>
                <w:sz w:val="24"/>
                <w:szCs w:val="24"/>
              </w:rPr>
              <w:t>акон</w:t>
            </w:r>
            <w:r w:rsidR="00E91F64">
              <w:rPr>
                <w:rFonts w:ascii="Times New Roman" w:hAnsi="Times New Roman"/>
                <w:sz w:val="24"/>
                <w:szCs w:val="24"/>
              </w:rPr>
              <w:t>ом</w:t>
            </w:r>
            <w:r w:rsidR="00E91F64" w:rsidRPr="004D4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4CD1" w:rsidRPr="00294CD1">
              <w:rPr>
                <w:rFonts w:ascii="Times New Roman" w:hAnsi="Times New Roman"/>
                <w:color w:val="000000"/>
                <w:sz w:val="24"/>
                <w:szCs w:val="24"/>
              </w:rPr>
              <w:t>от 29.12.2012 №273-ФЗ «Об образовании в Российской Федерации»</w:t>
            </w:r>
            <w:r w:rsidRPr="00294C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4C72" w:rsidRPr="004D4C72" w:rsidTr="00AA6F0B">
        <w:tc>
          <w:tcPr>
            <w:tcW w:w="846" w:type="dxa"/>
          </w:tcPr>
          <w:p w:rsidR="004D4C72" w:rsidRPr="004D4C72" w:rsidRDefault="004D4C72" w:rsidP="004D4C7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69" w:type="dxa"/>
          </w:tcPr>
          <w:p w:rsidR="004D4C72" w:rsidRPr="004D4C72" w:rsidRDefault="004D4C72" w:rsidP="004D4C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Порядок контроля за соблюдением базовых требований к качеству предоставления муниципальной услуги</w:t>
            </w:r>
          </w:p>
        </w:tc>
        <w:tc>
          <w:tcPr>
            <w:tcW w:w="11402" w:type="dxa"/>
            <w:gridSpan w:val="3"/>
          </w:tcPr>
          <w:p w:rsidR="004D4C72" w:rsidRPr="004D4C72" w:rsidRDefault="004D4C72" w:rsidP="004D4C7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D4C72">
              <w:rPr>
                <w:rFonts w:ascii="Times New Roman" w:hAnsi="Times New Roman"/>
                <w:sz w:val="24"/>
                <w:szCs w:val="24"/>
              </w:rPr>
              <w:t>Контроль за выполнением базовых требований к качеству  предоставления муниципальной услуги определен  постановлением Администрации Гаврилов-Ямского муниципального района от 29.03.2011 №432 «</w:t>
            </w:r>
            <w:r w:rsidRPr="004D4C72">
              <w:rPr>
                <w:rFonts w:ascii="Times New Roman" w:hAnsi="Times New Roman"/>
                <w:sz w:val="24"/>
                <w:szCs w:val="24"/>
                <w:lang w:eastAsia="ar-SA"/>
              </w:rPr>
              <w:t>Об утверждении Порядка осуществления контроля за деятельностью муниципальных бюджетных и казённых учреждений Гаврилов-Ямского муниципального района».</w:t>
            </w:r>
          </w:p>
          <w:p w:rsidR="004D4C72" w:rsidRPr="004D4C72" w:rsidRDefault="004D4C72" w:rsidP="004D4C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4C72" w:rsidRPr="004D4C72" w:rsidRDefault="004D4C72" w:rsidP="004D4C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4C72" w:rsidRPr="004D4C72" w:rsidRDefault="004D4C72" w:rsidP="004D4C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4C72" w:rsidRPr="004D4C72" w:rsidRDefault="004D4C72" w:rsidP="004D4C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4C72" w:rsidRPr="004D4C72" w:rsidRDefault="004D4C72" w:rsidP="004D4C7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4C72" w:rsidRPr="004D4C72" w:rsidRDefault="004D4C72" w:rsidP="004D4C7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4D4C72" w:rsidRPr="004D4C72" w:rsidSect="00D539DB">
      <w:headerReference w:type="even" r:id="rId10"/>
      <w:headerReference w:type="default" r:id="rId11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FF" w:rsidRDefault="00A045FF">
      <w:pPr>
        <w:spacing w:line="240" w:lineRule="auto"/>
      </w:pPr>
      <w:r>
        <w:separator/>
      </w:r>
    </w:p>
  </w:endnote>
  <w:endnote w:type="continuationSeparator" w:id="0">
    <w:p w:rsidR="00A045FF" w:rsidRDefault="00A04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FF" w:rsidRDefault="00A045FF">
      <w:pPr>
        <w:spacing w:line="240" w:lineRule="auto"/>
      </w:pPr>
      <w:r>
        <w:separator/>
      </w:r>
    </w:p>
  </w:footnote>
  <w:footnote w:type="continuationSeparator" w:id="0">
    <w:p w:rsidR="00A045FF" w:rsidRDefault="00A045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EA" w:rsidRDefault="00880926" w:rsidP="00E7770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29EA" w:rsidRDefault="00A04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9EA" w:rsidRDefault="00A045FF" w:rsidP="00E7770D">
    <w:pPr>
      <w:pStyle w:val="a7"/>
      <w:framePr w:wrap="around" w:vAnchor="text" w:hAnchor="margin" w:xAlign="center" w:y="1"/>
      <w:rPr>
        <w:rStyle w:val="a9"/>
      </w:rPr>
    </w:pPr>
  </w:p>
  <w:p w:rsidR="008729EA" w:rsidRDefault="00A045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401F"/>
    <w:multiLevelType w:val="hybridMultilevel"/>
    <w:tmpl w:val="8BF25A26"/>
    <w:lvl w:ilvl="0" w:tplc="B51A3340">
      <w:start w:val="1"/>
      <w:numFmt w:val="decimal"/>
      <w:lvlText w:val="%1."/>
      <w:lvlJc w:val="left"/>
      <w:pPr>
        <w:ind w:left="156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">
    <w:nsid w:val="59683192"/>
    <w:multiLevelType w:val="hybridMultilevel"/>
    <w:tmpl w:val="A2D2E8AE"/>
    <w:lvl w:ilvl="0" w:tplc="4860DD7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6E"/>
    <w:rsid w:val="00005E1A"/>
    <w:rsid w:val="00025A0B"/>
    <w:rsid w:val="000325DF"/>
    <w:rsid w:val="00041196"/>
    <w:rsid w:val="00047141"/>
    <w:rsid w:val="00062B6E"/>
    <w:rsid w:val="00074435"/>
    <w:rsid w:val="00076E5E"/>
    <w:rsid w:val="00100A15"/>
    <w:rsid w:val="00100A9B"/>
    <w:rsid w:val="00150C20"/>
    <w:rsid w:val="00191380"/>
    <w:rsid w:val="001A4E1B"/>
    <w:rsid w:val="001A60E5"/>
    <w:rsid w:val="001B1090"/>
    <w:rsid w:val="001B762A"/>
    <w:rsid w:val="001C1541"/>
    <w:rsid w:val="001C56AC"/>
    <w:rsid w:val="001D79C4"/>
    <w:rsid w:val="001E5317"/>
    <w:rsid w:val="001F6F0B"/>
    <w:rsid w:val="002355A5"/>
    <w:rsid w:val="002421D5"/>
    <w:rsid w:val="00245C37"/>
    <w:rsid w:val="0028043B"/>
    <w:rsid w:val="00281055"/>
    <w:rsid w:val="002928C9"/>
    <w:rsid w:val="00294CD1"/>
    <w:rsid w:val="002B4385"/>
    <w:rsid w:val="002B4E77"/>
    <w:rsid w:val="002C2546"/>
    <w:rsid w:val="002D54B9"/>
    <w:rsid w:val="002E7788"/>
    <w:rsid w:val="002F19EC"/>
    <w:rsid w:val="002F30EC"/>
    <w:rsid w:val="00304517"/>
    <w:rsid w:val="00311FBD"/>
    <w:rsid w:val="003274C0"/>
    <w:rsid w:val="003277CB"/>
    <w:rsid w:val="00330D03"/>
    <w:rsid w:val="00334131"/>
    <w:rsid w:val="00335023"/>
    <w:rsid w:val="00341FF9"/>
    <w:rsid w:val="00356FE2"/>
    <w:rsid w:val="003727FF"/>
    <w:rsid w:val="0039791C"/>
    <w:rsid w:val="003C3ABA"/>
    <w:rsid w:val="00437C6D"/>
    <w:rsid w:val="004477FE"/>
    <w:rsid w:val="004530B8"/>
    <w:rsid w:val="004545A5"/>
    <w:rsid w:val="00465729"/>
    <w:rsid w:val="00480773"/>
    <w:rsid w:val="004B76F1"/>
    <w:rsid w:val="004D28E3"/>
    <w:rsid w:val="004D4C72"/>
    <w:rsid w:val="004E7229"/>
    <w:rsid w:val="004E76B2"/>
    <w:rsid w:val="00510A88"/>
    <w:rsid w:val="00552414"/>
    <w:rsid w:val="00566E37"/>
    <w:rsid w:val="00573D80"/>
    <w:rsid w:val="0059266B"/>
    <w:rsid w:val="005954F6"/>
    <w:rsid w:val="005A2791"/>
    <w:rsid w:val="005C07DC"/>
    <w:rsid w:val="005E62D1"/>
    <w:rsid w:val="005F06CF"/>
    <w:rsid w:val="00600BC4"/>
    <w:rsid w:val="0061390A"/>
    <w:rsid w:val="00624AB8"/>
    <w:rsid w:val="006376BC"/>
    <w:rsid w:val="00654E35"/>
    <w:rsid w:val="006B764E"/>
    <w:rsid w:val="006C29F7"/>
    <w:rsid w:val="007661F9"/>
    <w:rsid w:val="00774413"/>
    <w:rsid w:val="007874C3"/>
    <w:rsid w:val="00791C67"/>
    <w:rsid w:val="00797560"/>
    <w:rsid w:val="007D75E1"/>
    <w:rsid w:val="007F3E84"/>
    <w:rsid w:val="00825820"/>
    <w:rsid w:val="00863267"/>
    <w:rsid w:val="00866267"/>
    <w:rsid w:val="00880926"/>
    <w:rsid w:val="008E6260"/>
    <w:rsid w:val="00914EB7"/>
    <w:rsid w:val="0092175F"/>
    <w:rsid w:val="00930ABE"/>
    <w:rsid w:val="00965050"/>
    <w:rsid w:val="00983E9F"/>
    <w:rsid w:val="00991854"/>
    <w:rsid w:val="009931D3"/>
    <w:rsid w:val="00A045FF"/>
    <w:rsid w:val="00A1432E"/>
    <w:rsid w:val="00A502A2"/>
    <w:rsid w:val="00A65ACD"/>
    <w:rsid w:val="00A85EDC"/>
    <w:rsid w:val="00A96D4A"/>
    <w:rsid w:val="00AA4034"/>
    <w:rsid w:val="00AC52C9"/>
    <w:rsid w:val="00AC7216"/>
    <w:rsid w:val="00AD7124"/>
    <w:rsid w:val="00B0445D"/>
    <w:rsid w:val="00B14BBB"/>
    <w:rsid w:val="00B225E8"/>
    <w:rsid w:val="00B36ACF"/>
    <w:rsid w:val="00B5222B"/>
    <w:rsid w:val="00B7393B"/>
    <w:rsid w:val="00B81C76"/>
    <w:rsid w:val="00B84C78"/>
    <w:rsid w:val="00BB3911"/>
    <w:rsid w:val="00BD2D68"/>
    <w:rsid w:val="00BE0373"/>
    <w:rsid w:val="00C1014D"/>
    <w:rsid w:val="00C31B0D"/>
    <w:rsid w:val="00C334B6"/>
    <w:rsid w:val="00C45B49"/>
    <w:rsid w:val="00C76751"/>
    <w:rsid w:val="00C77CA6"/>
    <w:rsid w:val="00C81AB4"/>
    <w:rsid w:val="00CA49D4"/>
    <w:rsid w:val="00CB2803"/>
    <w:rsid w:val="00CB508A"/>
    <w:rsid w:val="00CC1EF7"/>
    <w:rsid w:val="00CC209B"/>
    <w:rsid w:val="00CC282F"/>
    <w:rsid w:val="00CC55C3"/>
    <w:rsid w:val="00CC5D65"/>
    <w:rsid w:val="00CD2B3B"/>
    <w:rsid w:val="00CD4F15"/>
    <w:rsid w:val="00CE2719"/>
    <w:rsid w:val="00CE3CE3"/>
    <w:rsid w:val="00CE4F90"/>
    <w:rsid w:val="00CE7680"/>
    <w:rsid w:val="00CF7788"/>
    <w:rsid w:val="00D14D72"/>
    <w:rsid w:val="00D1629D"/>
    <w:rsid w:val="00D36426"/>
    <w:rsid w:val="00D401E8"/>
    <w:rsid w:val="00D40B1E"/>
    <w:rsid w:val="00D46065"/>
    <w:rsid w:val="00D54611"/>
    <w:rsid w:val="00D91C3B"/>
    <w:rsid w:val="00DB292F"/>
    <w:rsid w:val="00DD1A2F"/>
    <w:rsid w:val="00DE48D1"/>
    <w:rsid w:val="00DF3945"/>
    <w:rsid w:val="00E23352"/>
    <w:rsid w:val="00E4244E"/>
    <w:rsid w:val="00E57C99"/>
    <w:rsid w:val="00E75A42"/>
    <w:rsid w:val="00E91F64"/>
    <w:rsid w:val="00EB78ED"/>
    <w:rsid w:val="00EE3025"/>
    <w:rsid w:val="00EE7DEE"/>
    <w:rsid w:val="00F02834"/>
    <w:rsid w:val="00F0379A"/>
    <w:rsid w:val="00F038E6"/>
    <w:rsid w:val="00F26DFB"/>
    <w:rsid w:val="00F55D79"/>
    <w:rsid w:val="00F6306D"/>
    <w:rsid w:val="00F70DF8"/>
    <w:rsid w:val="00F77957"/>
    <w:rsid w:val="00F84E85"/>
    <w:rsid w:val="00FA0224"/>
    <w:rsid w:val="00FD2F93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E3"/>
    <w:pPr>
      <w:spacing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62B6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locked/>
    <w:rsid w:val="00062B6E"/>
    <w:rPr>
      <w:rFonts w:ascii="Times New Roman" w:hAnsi="Times New Roman" w:cs="Times New Roman"/>
      <w:sz w:val="16"/>
      <w:szCs w:val="16"/>
      <w:lang w:eastAsia="ar-SA" w:bidi="ar-SA"/>
    </w:rPr>
  </w:style>
  <w:style w:type="paragraph" w:styleId="a3">
    <w:name w:val="List Paragraph"/>
    <w:basedOn w:val="a"/>
    <w:uiPriority w:val="99"/>
    <w:qFormat/>
    <w:rsid w:val="00F70DF8"/>
    <w:pPr>
      <w:ind w:left="720"/>
      <w:contextualSpacing/>
    </w:pPr>
  </w:style>
  <w:style w:type="paragraph" w:customStyle="1" w:styleId="western">
    <w:name w:val="western"/>
    <w:basedOn w:val="a"/>
    <w:uiPriority w:val="99"/>
    <w:rsid w:val="0078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78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locked/>
    <w:rsid w:val="007F3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0C20"/>
    <w:rPr>
      <w:sz w:val="22"/>
      <w:szCs w:val="22"/>
    </w:rPr>
  </w:style>
  <w:style w:type="paragraph" w:styleId="a7">
    <w:name w:val="header"/>
    <w:basedOn w:val="a"/>
    <w:link w:val="a8"/>
    <w:rsid w:val="004D4C72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rsid w:val="004D4C72"/>
    <w:rPr>
      <w:rFonts w:ascii="Times New Roman" w:hAnsi="Times New Roman"/>
      <w:sz w:val="24"/>
      <w:szCs w:val="24"/>
    </w:rPr>
  </w:style>
  <w:style w:type="character" w:styleId="a9">
    <w:name w:val="page number"/>
    <w:rsid w:val="004D4C72"/>
  </w:style>
  <w:style w:type="paragraph" w:customStyle="1" w:styleId="1400">
    <w:name w:val="1400"/>
    <w:basedOn w:val="a"/>
    <w:rsid w:val="004D4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"/>
    <w:basedOn w:val="a"/>
    <w:link w:val="ab"/>
    <w:rsid w:val="004D4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Список Знак"/>
    <w:link w:val="aa"/>
    <w:rsid w:val="004D4C72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rsid w:val="00294CD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294CD1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C28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C282F"/>
    <w:rPr>
      <w:sz w:val="22"/>
      <w:szCs w:val="22"/>
    </w:rPr>
  </w:style>
  <w:style w:type="character" w:customStyle="1" w:styleId="itemtext">
    <w:name w:val="itemtext"/>
    <w:rsid w:val="00CD4F15"/>
  </w:style>
  <w:style w:type="paragraph" w:styleId="af0">
    <w:name w:val="Balloon Text"/>
    <w:basedOn w:val="a"/>
    <w:link w:val="af1"/>
    <w:uiPriority w:val="99"/>
    <w:semiHidden/>
    <w:unhideWhenUsed/>
    <w:rsid w:val="00CD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4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E3"/>
    <w:pPr>
      <w:spacing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62B6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locked/>
    <w:rsid w:val="00062B6E"/>
    <w:rPr>
      <w:rFonts w:ascii="Times New Roman" w:hAnsi="Times New Roman" w:cs="Times New Roman"/>
      <w:sz w:val="16"/>
      <w:szCs w:val="16"/>
      <w:lang w:eastAsia="ar-SA" w:bidi="ar-SA"/>
    </w:rPr>
  </w:style>
  <w:style w:type="paragraph" w:styleId="a3">
    <w:name w:val="List Paragraph"/>
    <w:basedOn w:val="a"/>
    <w:uiPriority w:val="99"/>
    <w:qFormat/>
    <w:rsid w:val="00F70DF8"/>
    <w:pPr>
      <w:ind w:left="720"/>
      <w:contextualSpacing/>
    </w:pPr>
  </w:style>
  <w:style w:type="paragraph" w:customStyle="1" w:styleId="western">
    <w:name w:val="western"/>
    <w:basedOn w:val="a"/>
    <w:uiPriority w:val="99"/>
    <w:rsid w:val="0078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78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locked/>
    <w:rsid w:val="007F3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0C20"/>
    <w:rPr>
      <w:sz w:val="22"/>
      <w:szCs w:val="22"/>
    </w:rPr>
  </w:style>
  <w:style w:type="paragraph" w:styleId="a7">
    <w:name w:val="header"/>
    <w:basedOn w:val="a"/>
    <w:link w:val="a8"/>
    <w:rsid w:val="004D4C72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rsid w:val="004D4C72"/>
    <w:rPr>
      <w:rFonts w:ascii="Times New Roman" w:hAnsi="Times New Roman"/>
      <w:sz w:val="24"/>
      <w:szCs w:val="24"/>
    </w:rPr>
  </w:style>
  <w:style w:type="character" w:styleId="a9">
    <w:name w:val="page number"/>
    <w:rsid w:val="004D4C72"/>
  </w:style>
  <w:style w:type="paragraph" w:customStyle="1" w:styleId="1400">
    <w:name w:val="1400"/>
    <w:basedOn w:val="a"/>
    <w:rsid w:val="004D4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"/>
    <w:basedOn w:val="a"/>
    <w:link w:val="ab"/>
    <w:rsid w:val="004D4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Список Знак"/>
    <w:link w:val="aa"/>
    <w:rsid w:val="004D4C72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rsid w:val="00294CD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294CD1"/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C28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C282F"/>
    <w:rPr>
      <w:sz w:val="22"/>
      <w:szCs w:val="22"/>
    </w:rPr>
  </w:style>
  <w:style w:type="character" w:customStyle="1" w:styleId="itemtext">
    <w:name w:val="itemtext"/>
    <w:rsid w:val="00CD4F15"/>
  </w:style>
  <w:style w:type="paragraph" w:styleId="af0">
    <w:name w:val="Balloon Text"/>
    <w:basedOn w:val="a"/>
    <w:link w:val="af1"/>
    <w:uiPriority w:val="99"/>
    <w:semiHidden/>
    <w:unhideWhenUsed/>
    <w:rsid w:val="00CD4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4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37E7-6367-4B8E-9FC7-4075210D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Smto_3</cp:lastModifiedBy>
  <cp:revision>3</cp:revision>
  <cp:lastPrinted>2015-04-01T06:32:00Z</cp:lastPrinted>
  <dcterms:created xsi:type="dcterms:W3CDTF">2015-04-01T06:33:00Z</dcterms:created>
  <dcterms:modified xsi:type="dcterms:W3CDTF">2015-04-01T06:36:00Z</dcterms:modified>
</cp:coreProperties>
</file>