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A" w:rsidRDefault="00BA402A" w:rsidP="00BA402A">
      <w:pPr>
        <w:keepNext/>
        <w:keepLines/>
        <w:jc w:val="right"/>
        <w:rPr>
          <w:noProof/>
        </w:rPr>
      </w:pPr>
    </w:p>
    <w:p w:rsidR="00BA402A" w:rsidRPr="007F0867" w:rsidRDefault="00BA402A" w:rsidP="00BA402A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BA402A" w:rsidRPr="007F0867" w:rsidRDefault="00BA402A" w:rsidP="00BA402A">
      <w:pPr>
        <w:keepNext/>
        <w:keepLines/>
      </w:pPr>
    </w:p>
    <w:p w:rsidR="00696F76" w:rsidRPr="00BA402A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402A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BA402A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696F76" w:rsidRPr="0002313F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2A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696F76" w:rsidRPr="0002313F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F76" w:rsidRPr="00BA402A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402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96F76" w:rsidRPr="0002313F" w:rsidRDefault="00696F76" w:rsidP="00696F76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76" w:rsidRPr="0002313F" w:rsidRDefault="00696F76" w:rsidP="00696F76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BA402A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06.06.2016    № 614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C575ED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О </w:t>
      </w:r>
      <w:r w:rsidR="002456CB" w:rsidRPr="0002313F">
        <w:rPr>
          <w:rFonts w:ascii="Times New Roman" w:hAnsi="Times New Roman" w:cs="Times New Roman"/>
          <w:sz w:val="28"/>
          <w:szCs w:val="28"/>
        </w:rPr>
        <w:t>внесени</w:t>
      </w:r>
      <w:r w:rsidR="007E5CEF">
        <w:rPr>
          <w:rFonts w:ascii="Times New Roman" w:hAnsi="Times New Roman" w:cs="Times New Roman"/>
          <w:sz w:val="28"/>
          <w:szCs w:val="28"/>
        </w:rPr>
        <w:t>и</w:t>
      </w:r>
      <w:r w:rsidR="002456CB" w:rsidRPr="0002313F">
        <w:rPr>
          <w:rFonts w:ascii="Times New Roman" w:hAnsi="Times New Roman" w:cs="Times New Roman"/>
          <w:sz w:val="28"/>
          <w:szCs w:val="28"/>
        </w:rPr>
        <w:t xml:space="preserve"> изм</w:t>
      </w:r>
      <w:r w:rsidR="000D2E3C" w:rsidRPr="0002313F">
        <w:rPr>
          <w:rFonts w:ascii="Times New Roman" w:hAnsi="Times New Roman" w:cs="Times New Roman"/>
          <w:sz w:val="28"/>
          <w:szCs w:val="28"/>
        </w:rPr>
        <w:t>енений</w:t>
      </w:r>
      <w:r w:rsidR="00BA402A">
        <w:rPr>
          <w:rFonts w:ascii="Times New Roman" w:hAnsi="Times New Roman" w:cs="Times New Roman"/>
          <w:sz w:val="28"/>
          <w:szCs w:val="28"/>
        </w:rPr>
        <w:t xml:space="preserve"> </w:t>
      </w:r>
      <w:r w:rsidR="000D2E3C" w:rsidRPr="0002313F">
        <w:rPr>
          <w:rFonts w:ascii="Times New Roman" w:hAnsi="Times New Roman" w:cs="Times New Roman"/>
          <w:sz w:val="28"/>
          <w:szCs w:val="28"/>
        </w:rPr>
        <w:t xml:space="preserve">в </w:t>
      </w:r>
      <w:r w:rsidR="0028068C" w:rsidRPr="0002313F">
        <w:rPr>
          <w:rFonts w:ascii="Times New Roman" w:hAnsi="Times New Roman" w:cs="Times New Roman"/>
          <w:sz w:val="28"/>
          <w:szCs w:val="28"/>
        </w:rPr>
        <w:t>муниципальн</w:t>
      </w:r>
      <w:r w:rsidR="000D2E3C" w:rsidRPr="0002313F">
        <w:rPr>
          <w:rFonts w:ascii="Times New Roman" w:hAnsi="Times New Roman" w:cs="Times New Roman"/>
          <w:sz w:val="28"/>
          <w:szCs w:val="28"/>
        </w:rPr>
        <w:t>ую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D2E3C" w:rsidRPr="0002313F">
        <w:rPr>
          <w:rFonts w:ascii="Times New Roman" w:hAnsi="Times New Roman" w:cs="Times New Roman"/>
          <w:sz w:val="28"/>
          <w:szCs w:val="28"/>
        </w:rPr>
        <w:t>у</w:t>
      </w:r>
      <w:r w:rsidR="00BA402A">
        <w:rPr>
          <w:rFonts w:ascii="Times New Roman" w:hAnsi="Times New Roman" w:cs="Times New Roman"/>
          <w:sz w:val="28"/>
          <w:szCs w:val="28"/>
        </w:rPr>
        <w:t xml:space="preserve"> 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в </w:t>
      </w:r>
      <w:proofErr w:type="gramStart"/>
      <w:r w:rsidR="00696F76" w:rsidRPr="0002313F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BA402A">
        <w:rPr>
          <w:rFonts w:ascii="Times New Roman" w:hAnsi="Times New Roman" w:cs="Times New Roman"/>
          <w:sz w:val="28"/>
          <w:szCs w:val="28"/>
        </w:rPr>
        <w:t xml:space="preserve"> 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муниципальном районе» на 2014-2016 годы</w:t>
      </w: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ab/>
      </w:r>
      <w:r w:rsidR="00C575ED" w:rsidRPr="0002313F">
        <w:rPr>
          <w:rFonts w:ascii="Times New Roman" w:hAnsi="Times New Roman" w:cs="Times New Roman"/>
          <w:sz w:val="28"/>
          <w:szCs w:val="28"/>
        </w:rPr>
        <w:t>В целях оптимизации расходов и эффективного использования бюджетных средств</w:t>
      </w:r>
      <w:r w:rsidRPr="0002313F">
        <w:rPr>
          <w:rFonts w:ascii="Times New Roman" w:hAnsi="Times New Roman" w:cs="Times New Roman"/>
          <w:sz w:val="28"/>
          <w:szCs w:val="28"/>
        </w:rPr>
        <w:t xml:space="preserve">,  </w:t>
      </w:r>
      <w:r w:rsidR="003F593C" w:rsidRPr="000231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2313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575ED" w:rsidRPr="0002313F">
        <w:rPr>
          <w:rFonts w:ascii="Times New Roman" w:hAnsi="Times New Roman" w:cs="Times New Roman"/>
          <w:sz w:val="28"/>
          <w:szCs w:val="28"/>
        </w:rPr>
        <w:t>26</w:t>
      </w:r>
      <w:r w:rsidRPr="0002313F"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696F76" w:rsidRPr="0002313F" w:rsidRDefault="00696F76" w:rsidP="00696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D1A" w:rsidRDefault="002456CB" w:rsidP="00705D1A">
      <w:pPr>
        <w:pStyle w:val="ac"/>
        <w:keepNext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BC9">
        <w:rPr>
          <w:rFonts w:ascii="Times New Roman" w:hAnsi="Times New Roman" w:cs="Times New Roman"/>
          <w:sz w:val="28"/>
          <w:szCs w:val="28"/>
        </w:rPr>
        <w:t>Внести изм</w:t>
      </w:r>
      <w:r w:rsidR="000D2E3C" w:rsidRPr="001E6BC9">
        <w:rPr>
          <w:rFonts w:ascii="Times New Roman" w:hAnsi="Times New Roman" w:cs="Times New Roman"/>
          <w:sz w:val="28"/>
          <w:szCs w:val="28"/>
        </w:rPr>
        <w:t xml:space="preserve">енения </w:t>
      </w:r>
      <w:r w:rsidR="00CE16A2" w:rsidRPr="001E6BC9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 w:rsidR="00696F76" w:rsidRPr="001E6BC9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 в </w:t>
      </w:r>
      <w:proofErr w:type="gramStart"/>
      <w:r w:rsidR="00696F76" w:rsidRPr="001E6BC9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696F76" w:rsidRPr="001E6BC9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CE16A2" w:rsidRPr="001E6BC9">
        <w:rPr>
          <w:rFonts w:ascii="Times New Roman" w:hAnsi="Times New Roman" w:cs="Times New Roman"/>
          <w:sz w:val="28"/>
          <w:szCs w:val="28"/>
        </w:rPr>
        <w:t>районе» на</w:t>
      </w:r>
      <w:r w:rsidR="00696F76" w:rsidRPr="001E6BC9">
        <w:rPr>
          <w:rFonts w:ascii="Times New Roman" w:hAnsi="Times New Roman" w:cs="Times New Roman"/>
          <w:sz w:val="28"/>
          <w:szCs w:val="28"/>
        </w:rPr>
        <w:t xml:space="preserve"> 2014-2016 </w:t>
      </w:r>
      <w:r w:rsidR="006C79D7" w:rsidRPr="001E6BC9">
        <w:rPr>
          <w:rFonts w:ascii="Times New Roman" w:hAnsi="Times New Roman" w:cs="Times New Roman"/>
          <w:sz w:val="28"/>
          <w:szCs w:val="28"/>
        </w:rPr>
        <w:t>годы,</w:t>
      </w:r>
      <w:r w:rsidR="001E6BC9">
        <w:rPr>
          <w:rFonts w:ascii="Times New Roman" w:hAnsi="Times New Roman" w:cs="Times New Roman"/>
          <w:sz w:val="28"/>
          <w:szCs w:val="28"/>
        </w:rPr>
        <w:t xml:space="preserve"> утвержденную  </w:t>
      </w:r>
      <w:r w:rsidR="00C3698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Гаврилов-Ямского муниципального района от </w:t>
      </w:r>
      <w:r w:rsidR="00C36983" w:rsidRPr="004267EB">
        <w:rPr>
          <w:rFonts w:ascii="Times New Roman" w:hAnsi="Times New Roman" w:cs="Times New Roman"/>
          <w:sz w:val="28"/>
          <w:szCs w:val="28"/>
        </w:rPr>
        <w:t>10.10.2014 № 1438</w:t>
      </w:r>
      <w:r w:rsidR="00C36983">
        <w:rPr>
          <w:rFonts w:ascii="Times New Roman" w:hAnsi="Times New Roman" w:cs="Times New Roman"/>
          <w:sz w:val="28"/>
          <w:szCs w:val="28"/>
        </w:rPr>
        <w:t>,</w:t>
      </w:r>
      <w:r w:rsidR="006C79D7" w:rsidRPr="00C36983">
        <w:rPr>
          <w:rFonts w:ascii="Times New Roman" w:hAnsi="Times New Roman" w:cs="Times New Roman"/>
          <w:sz w:val="28"/>
          <w:szCs w:val="28"/>
        </w:rPr>
        <w:t xml:space="preserve"> изложив</w:t>
      </w:r>
      <w:r w:rsidRPr="00C36983">
        <w:rPr>
          <w:rFonts w:ascii="Times New Roman" w:hAnsi="Times New Roman" w:cs="Times New Roman"/>
          <w:sz w:val="28"/>
          <w:szCs w:val="28"/>
        </w:rPr>
        <w:t xml:space="preserve"> её</w:t>
      </w:r>
      <w:r w:rsidR="00696F76" w:rsidRPr="00C36983">
        <w:rPr>
          <w:rFonts w:ascii="Times New Roman" w:hAnsi="Times New Roman" w:cs="Times New Roman"/>
          <w:sz w:val="28"/>
          <w:szCs w:val="28"/>
        </w:rPr>
        <w:t xml:space="preserve"> </w:t>
      </w:r>
      <w:r w:rsidR="0028068C" w:rsidRPr="00C36983">
        <w:rPr>
          <w:rFonts w:ascii="Times New Roman" w:hAnsi="Times New Roman" w:cs="Times New Roman"/>
          <w:sz w:val="28"/>
          <w:szCs w:val="28"/>
        </w:rPr>
        <w:t>в новой редакции</w:t>
      </w:r>
      <w:r w:rsidR="00705D1A">
        <w:rPr>
          <w:rFonts w:ascii="Times New Roman" w:hAnsi="Times New Roman" w:cs="Times New Roman"/>
          <w:sz w:val="28"/>
          <w:szCs w:val="28"/>
        </w:rPr>
        <w:t xml:space="preserve"> </w:t>
      </w:r>
      <w:r w:rsidR="003F593C" w:rsidRPr="00C36983">
        <w:rPr>
          <w:rFonts w:ascii="Times New Roman" w:hAnsi="Times New Roman" w:cs="Times New Roman"/>
          <w:sz w:val="28"/>
          <w:szCs w:val="28"/>
        </w:rPr>
        <w:t>(Приложение)</w:t>
      </w:r>
      <w:r w:rsidR="0028068C" w:rsidRPr="00C36983">
        <w:rPr>
          <w:rFonts w:ascii="Times New Roman" w:hAnsi="Times New Roman" w:cs="Times New Roman"/>
          <w:sz w:val="28"/>
          <w:szCs w:val="28"/>
        </w:rPr>
        <w:t>.</w:t>
      </w:r>
    </w:p>
    <w:p w:rsidR="001E6BC9" w:rsidRPr="00705D1A" w:rsidRDefault="00705D1A" w:rsidP="00705D1A">
      <w:pPr>
        <w:pStyle w:val="ac"/>
        <w:keepNext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1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Pr="00705D1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05D1A">
        <w:rPr>
          <w:rFonts w:ascii="Times New Roman" w:hAnsi="Times New Roman" w:cs="Times New Roman"/>
          <w:sz w:val="28"/>
          <w:szCs w:val="28"/>
        </w:rPr>
        <w:t xml:space="preserve"> муниципального района от 11.04.2016 №</w:t>
      </w:r>
      <w:r w:rsidR="00BA40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05D1A">
        <w:rPr>
          <w:rFonts w:ascii="Times New Roman" w:hAnsi="Times New Roman" w:cs="Times New Roman"/>
          <w:sz w:val="28"/>
          <w:szCs w:val="28"/>
        </w:rPr>
        <w:t>401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D1A">
        <w:rPr>
          <w:rFonts w:ascii="Times New Roman" w:hAnsi="Times New Roman" w:cs="Times New Roman"/>
          <w:sz w:val="28"/>
          <w:szCs w:val="28"/>
        </w:rPr>
        <w:t>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D1A">
        <w:rPr>
          <w:rFonts w:ascii="Times New Roman" w:hAnsi="Times New Roman" w:cs="Times New Roman"/>
          <w:sz w:val="28"/>
          <w:szCs w:val="28"/>
        </w:rPr>
        <w:t>«Развитие культуры и туризма в Гаврилов-Ямском муниципальном районе» на 2014-2016 годы».</w:t>
      </w:r>
    </w:p>
    <w:p w:rsidR="00696F76" w:rsidRPr="0002313F" w:rsidRDefault="00705D1A" w:rsidP="00705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</w:t>
      </w:r>
      <w:r w:rsidR="006C79D7" w:rsidRPr="0002313F">
        <w:rPr>
          <w:rFonts w:ascii="Times New Roman" w:hAnsi="Times New Roman" w:cs="Times New Roman"/>
          <w:sz w:val="28"/>
          <w:szCs w:val="28"/>
        </w:rPr>
        <w:t>Контроль за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6C79D7" w:rsidRPr="0002313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696F76" w:rsidRPr="0002313F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696F76" w:rsidRPr="0002313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96F76" w:rsidRPr="0002313F" w:rsidRDefault="0028068C" w:rsidP="00705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705D1A">
        <w:rPr>
          <w:rFonts w:ascii="Times New Roman" w:hAnsi="Times New Roman" w:cs="Times New Roman"/>
          <w:sz w:val="28"/>
          <w:szCs w:val="28"/>
        </w:rPr>
        <w:t>4</w:t>
      </w:r>
      <w:r w:rsidR="00696F76" w:rsidRPr="0002313F">
        <w:rPr>
          <w:rFonts w:ascii="Times New Roman" w:hAnsi="Times New Roman" w:cs="Times New Roman"/>
          <w:sz w:val="28"/>
          <w:szCs w:val="28"/>
        </w:rPr>
        <w:t xml:space="preserve">. Постановление опубликовать </w:t>
      </w:r>
      <w:r w:rsidR="000258E7" w:rsidRPr="0002313F">
        <w:rPr>
          <w:rFonts w:ascii="Times New Roman" w:hAnsi="Times New Roman" w:cs="Times New Roman"/>
          <w:sz w:val="28"/>
          <w:szCs w:val="28"/>
        </w:rPr>
        <w:t xml:space="preserve">в районной массовой газете «Гаврилов-Ямский вестник» </w:t>
      </w:r>
      <w:r w:rsidR="00696F76" w:rsidRPr="0002313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в сети Интернет.</w:t>
      </w:r>
    </w:p>
    <w:p w:rsidR="00696F76" w:rsidRPr="0002313F" w:rsidRDefault="0028068C" w:rsidP="00705D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 xml:space="preserve"> </w:t>
      </w:r>
      <w:r w:rsidR="00705D1A">
        <w:rPr>
          <w:rFonts w:ascii="Times New Roman" w:hAnsi="Times New Roman" w:cs="Times New Roman"/>
          <w:sz w:val="28"/>
          <w:szCs w:val="28"/>
        </w:rPr>
        <w:t>5</w:t>
      </w:r>
      <w:r w:rsidR="00696F76" w:rsidRPr="0002313F">
        <w:rPr>
          <w:rFonts w:ascii="Times New Roman" w:hAnsi="Times New Roman" w:cs="Times New Roman"/>
          <w:sz w:val="28"/>
          <w:szCs w:val="28"/>
        </w:rPr>
        <w:t>. Постановление вступает в силу с моме</w:t>
      </w:r>
      <w:r w:rsidR="00C575ED" w:rsidRPr="0002313F">
        <w:rPr>
          <w:rFonts w:ascii="Times New Roman" w:hAnsi="Times New Roman" w:cs="Times New Roman"/>
          <w:sz w:val="28"/>
          <w:szCs w:val="28"/>
        </w:rPr>
        <w:t>нта официального опубликования.</w:t>
      </w:r>
    </w:p>
    <w:p w:rsidR="00C575ED" w:rsidRPr="0002313F" w:rsidRDefault="00C575ED" w:rsidP="00C575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02313F" w:rsidRDefault="00696F76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Глав</w:t>
      </w:r>
      <w:r w:rsidR="00C575ED" w:rsidRPr="0002313F">
        <w:rPr>
          <w:rFonts w:ascii="Times New Roman" w:hAnsi="Times New Roman" w:cs="Times New Roman"/>
          <w:sz w:val="28"/>
          <w:szCs w:val="28"/>
        </w:rPr>
        <w:t>а</w:t>
      </w:r>
      <w:r w:rsidRPr="000231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96F76" w:rsidRPr="0002313F" w:rsidRDefault="00C575ED" w:rsidP="00696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13F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В.И. Серебряков</w:t>
      </w:r>
    </w:p>
    <w:p w:rsidR="00696F76" w:rsidRPr="0002313F" w:rsidRDefault="00696F76" w:rsidP="00C57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6F76" w:rsidRPr="0002313F" w:rsidRDefault="00696F76" w:rsidP="00C575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DE1" w:rsidRPr="00BA402A" w:rsidRDefault="002E6ECF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D70E7" w:rsidRPr="00BA402A" w:rsidRDefault="001E0DE1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2A">
        <w:rPr>
          <w:rFonts w:ascii="Times New Roman" w:hAnsi="Times New Roman" w:cs="Times New Roman"/>
          <w:sz w:val="28"/>
          <w:szCs w:val="28"/>
        </w:rPr>
        <w:t xml:space="preserve">к </w:t>
      </w:r>
      <w:r w:rsidR="00CD70E7" w:rsidRPr="00BA402A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CD70E7" w:rsidRPr="00BA402A" w:rsidRDefault="00CD70E7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2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E0DE1" w:rsidRPr="00BA402A" w:rsidRDefault="00CD70E7" w:rsidP="004B28A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A402A">
        <w:rPr>
          <w:rFonts w:ascii="Times New Roman" w:hAnsi="Times New Roman" w:cs="Times New Roman"/>
          <w:sz w:val="28"/>
          <w:szCs w:val="28"/>
        </w:rPr>
        <w:t xml:space="preserve">от </w:t>
      </w:r>
      <w:r w:rsidR="00BA402A">
        <w:rPr>
          <w:rFonts w:ascii="Times New Roman" w:hAnsi="Times New Roman" w:cs="Times New Roman"/>
          <w:sz w:val="28"/>
          <w:szCs w:val="28"/>
        </w:rPr>
        <w:t>06.06.2016    № 614</w:t>
      </w:r>
    </w:p>
    <w:p w:rsidR="00445A4B" w:rsidRPr="00BA402A" w:rsidRDefault="00445A4B" w:rsidP="00DA50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6DA" w:rsidRPr="00BA402A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2A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6476DA" w:rsidRPr="00BA402A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2A">
        <w:rPr>
          <w:rFonts w:ascii="Times New Roman" w:hAnsi="Times New Roman" w:cs="Times New Roman"/>
          <w:sz w:val="28"/>
          <w:szCs w:val="28"/>
        </w:rPr>
        <w:t xml:space="preserve">«Развитие культуры и туризма </w:t>
      </w:r>
    </w:p>
    <w:p w:rsidR="006476DA" w:rsidRPr="00BA402A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2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A402A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BA402A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</w:p>
    <w:p w:rsidR="006476DA" w:rsidRPr="00BA402A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02A">
        <w:rPr>
          <w:rFonts w:ascii="Times New Roman" w:hAnsi="Times New Roman" w:cs="Times New Roman"/>
          <w:sz w:val="28"/>
          <w:szCs w:val="28"/>
        </w:rPr>
        <w:t>на 2014 - 2016 годы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</w:t>
            </w:r>
          </w:p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 Гаврилов-Ямском муниципальном районе</w:t>
            </w:r>
          </w:p>
        </w:tc>
      </w:tr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FF448D" w:rsidRPr="00807CC8" w:rsidRDefault="00FF448D" w:rsidP="00FF4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качества и доступности услуг в сфере культуры, расширение возможностей для духовного развития населения </w:t>
            </w:r>
            <w:proofErr w:type="gramStart"/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FF448D" w:rsidRPr="00807CC8" w:rsidRDefault="00FF448D" w:rsidP="00FF4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CC8">
              <w:rPr>
                <w:rFonts w:ascii="Times New Roman" w:hAnsi="Times New Roman"/>
              </w:rPr>
              <w:t>– 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района;</w:t>
            </w:r>
          </w:p>
          <w:p w:rsidR="00FF448D" w:rsidRPr="00807CC8" w:rsidRDefault="00FF448D" w:rsidP="00FF4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уровня конкурентоспособности туристско-рекреационного комплекса </w:t>
            </w:r>
            <w:proofErr w:type="gramStart"/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07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6476DA" w:rsidRPr="0002313F" w:rsidRDefault="00FF448D" w:rsidP="00FF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CC8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807CC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07C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6476DA" w:rsidRPr="0002313F" w:rsidTr="00AC16B5">
        <w:trPr>
          <w:trHeight w:val="16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AA2504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  </w:t>
            </w:r>
            <w:r w:rsidR="00497E6D" w:rsidRPr="00AA2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29F4" w:rsidRPr="00AA25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4B28AF" w:rsidRPr="00AA2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E6D" w:rsidRPr="00AA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6DA" w:rsidRPr="00AA2504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476DA" w:rsidRPr="00AA2504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6F29F4" w:rsidRPr="00AA2504">
              <w:rPr>
                <w:rFonts w:ascii="Times New Roman" w:hAnsi="Times New Roman" w:cs="Times New Roman"/>
                <w:sz w:val="24"/>
                <w:szCs w:val="24"/>
              </w:rPr>
              <w:t>29 069,6</w:t>
            </w:r>
          </w:p>
          <w:p w:rsidR="006476DA" w:rsidRPr="00AA2504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768B2" w:rsidRPr="00AA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7E6D" w:rsidRPr="00AA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6000"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E6D" w:rsidRPr="00AA250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6476DA" w:rsidRPr="00AA2504" w:rsidRDefault="006476DA" w:rsidP="008A1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497E6D" w:rsidRPr="00AA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E6D"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</w:tr>
      <w:tr w:rsidR="006476DA" w:rsidRPr="0002313F" w:rsidTr="00AC16B5">
        <w:trPr>
          <w:trHeight w:val="252"/>
        </w:trPr>
        <w:tc>
          <w:tcPr>
            <w:tcW w:w="3402" w:type="dxa"/>
            <w:vMerge w:val="restart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соисполнитель 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«Возрождение традиционной народной культуры»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676E" w:rsidRPr="0002313F" w:rsidRDefault="00933D48" w:rsidP="00933D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5E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676E" w:rsidRPr="0002313F">
              <w:t xml:space="preserve">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977" w:type="dxa"/>
          </w:tcPr>
          <w:p w:rsidR="0043676E" w:rsidRPr="0002313F" w:rsidRDefault="0043676E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Билялова Г.Н. - начальник Управления культуры, туризма, спорта и молодёжной политики Администрации Гаврилов-Ямского муниципального района, тел. (48534) 2-97-42.</w:t>
            </w:r>
          </w:p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Иродова А.С. – директор МБУ ЦНТ, тел.(48534)2-36-51</w:t>
            </w:r>
          </w:p>
        </w:tc>
      </w:tr>
    </w:tbl>
    <w:p w:rsidR="005D3BCB" w:rsidRPr="0002313F" w:rsidRDefault="005D3BCB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476DA" w:rsidRPr="00BA402A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BA402A">
        <w:rPr>
          <w:rFonts w:ascii="Times New Roman" w:hAnsi="Times New Roman" w:cs="Times New Roman"/>
          <w:sz w:val="27"/>
          <w:szCs w:val="27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6476DA" w:rsidRPr="00BA402A" w:rsidRDefault="006476DA" w:rsidP="006476DA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</w:t>
      </w:r>
      <w:proofErr w:type="gramStart"/>
      <w:r w:rsidRPr="00BA402A">
        <w:rPr>
          <w:rFonts w:ascii="Times New Roman" w:hAnsi="Times New Roman" w:cs="Times New Roman"/>
          <w:sz w:val="27"/>
          <w:szCs w:val="27"/>
        </w:rPr>
        <w:t>разрабатываются и внедряются</w:t>
      </w:r>
      <w:proofErr w:type="gramEnd"/>
      <w:r w:rsidRPr="00BA402A">
        <w:rPr>
          <w:rFonts w:ascii="Times New Roman" w:hAnsi="Times New Roman" w:cs="Times New Roman"/>
          <w:sz w:val="27"/>
          <w:szCs w:val="27"/>
        </w:rPr>
        <w:t xml:space="preserve"> новые подходы к сохранению и развитию культуры. </w:t>
      </w:r>
      <w:proofErr w:type="gramStart"/>
      <w:r w:rsidRPr="00BA402A">
        <w:rPr>
          <w:rFonts w:ascii="Times New Roman" w:hAnsi="Times New Roman" w:cs="Times New Roman"/>
          <w:sz w:val="27"/>
          <w:szCs w:val="27"/>
        </w:rPr>
        <w:t>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  <w:proofErr w:type="gramEnd"/>
    </w:p>
    <w:p w:rsidR="006476DA" w:rsidRPr="00BA402A" w:rsidRDefault="006476DA" w:rsidP="006476D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BA402A">
        <w:rPr>
          <w:rFonts w:ascii="Times New Roman" w:hAnsi="Times New Roman" w:cs="Times New Roman"/>
          <w:sz w:val="27"/>
          <w:szCs w:val="27"/>
        </w:rPr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:rsidR="006476DA" w:rsidRPr="00BA402A" w:rsidRDefault="006476DA" w:rsidP="00647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              Основной проблемой, решение которой необходимо осуществить, является недостаточная социально – экономическая эффективность использования имеющегося туристско – рекреационного потенциала Гаврилов – Ямского района вследствие ограниченных возможностей гостиничной, инженерной, коммуникационной и дорожно – транспортной инфраструктуры, а </w:t>
      </w:r>
      <w:r w:rsidRPr="00BA402A">
        <w:rPr>
          <w:rFonts w:ascii="Times New Roman" w:hAnsi="Times New Roman" w:cs="Times New Roman"/>
          <w:sz w:val="27"/>
          <w:szCs w:val="27"/>
        </w:rPr>
        <w:lastRenderedPageBreak/>
        <w:t xml:space="preserve">также недостаточная привлекательность и известность туристского продукта Гаврилов – Ямского района. </w:t>
      </w:r>
    </w:p>
    <w:p w:rsidR="006476DA" w:rsidRPr="00BA402A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 – частного партнерства, и инвестиций. </w:t>
      </w:r>
    </w:p>
    <w:p w:rsidR="006476DA" w:rsidRPr="00BA402A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В целях формирования стратегии развития туризма в </w:t>
      </w:r>
      <w:proofErr w:type="gramStart"/>
      <w:r w:rsidRPr="00BA402A">
        <w:rPr>
          <w:rFonts w:ascii="Times New Roman" w:hAnsi="Times New Roman" w:cs="Times New Roman"/>
          <w:sz w:val="27"/>
          <w:szCs w:val="27"/>
        </w:rPr>
        <w:t>Гаврилов-Ямском</w:t>
      </w:r>
      <w:proofErr w:type="gramEnd"/>
      <w:r w:rsidRPr="00BA402A">
        <w:rPr>
          <w:rFonts w:ascii="Times New Roman" w:hAnsi="Times New Roman" w:cs="Times New Roman"/>
          <w:sz w:val="27"/>
          <w:szCs w:val="27"/>
        </w:rPr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К сильным сторонам развития туризма в районе относятся: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выгодное экономико-географическое положение;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наличие уникальных памятников истории и культуры;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развивающийся бренд, отражающий уникальность района – «Страна Ямщика»;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богатый природный потенциал района (создан проект «Предания и легенды»);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принадлежность к популярному туристскому маршруту "Золотое кольцо России";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богатые традиции гостеприимства, опыт приема и обслуживания туристов;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наличие благоприятных условий для развития различных видов туризма;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наличие установившегося календаря туристских событий.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Среди слабых сторон развития туризма в районе можно отметить: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недостаточную известность района в России и за рубежом;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неоптимальное соотношение цены и качества туристских услуг;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отсутствие качественной гостиницы;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отсутствие развитой инфраструктуры около туристических объектов;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отсутствие указателей и карты города с туристическими объектами;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отсутствие стоянок и утвержденных карт – схем для туристического транспорта;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отсутствие сувенирных лавок;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отсутствие пункта информации для туристов;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недостаток событийных проектов, способных привлечь различные категории туристов;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lastRenderedPageBreak/>
        <w:t xml:space="preserve">Для противостояния данным угрозам и нивелирования слабых сторон туристской индустрии </w:t>
      </w:r>
      <w:proofErr w:type="gramStart"/>
      <w:r w:rsidRPr="00BA402A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BA402A">
        <w:rPr>
          <w:rFonts w:ascii="Times New Roman" w:hAnsi="Times New Roman" w:cs="Times New Roman"/>
          <w:sz w:val="27"/>
          <w:szCs w:val="27"/>
        </w:rPr>
        <w:t xml:space="preserve">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Существенное продвижение в этом направлении может быть достигнуто благодаря разработке концепции программы по туризму в районе, создание условий для привлечения иностранных инвестиций, и государственной поддержке в сферу туризма. </w:t>
      </w:r>
    </w:p>
    <w:p w:rsidR="006476DA" w:rsidRPr="00BA402A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476DA" w:rsidRPr="00BA402A" w:rsidRDefault="006476DA" w:rsidP="006476DA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</w:p>
    <w:p w:rsidR="006476DA" w:rsidRPr="00BA402A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BA402A">
        <w:rPr>
          <w:rFonts w:ascii="Times New Roman" w:hAnsi="Times New Roman" w:cs="Times New Roman"/>
          <w:sz w:val="27"/>
          <w:szCs w:val="27"/>
          <w:u w:val="single"/>
        </w:rPr>
        <w:t>Раздел 2. Цели, задачи, ожидаемые результаты от реализации Муниципальной программы.</w:t>
      </w:r>
    </w:p>
    <w:p w:rsidR="006476DA" w:rsidRPr="00BA402A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7"/>
          <w:szCs w:val="27"/>
          <w:u w:val="single"/>
        </w:rPr>
      </w:pPr>
      <w:r w:rsidRPr="00BA402A">
        <w:rPr>
          <w:rFonts w:ascii="Times New Roman" w:hAnsi="Times New Roman" w:cs="Times New Roman"/>
          <w:sz w:val="27"/>
          <w:szCs w:val="27"/>
          <w:u w:val="single"/>
        </w:rPr>
        <w:t>Цели Муниципальной программы:</w:t>
      </w:r>
    </w:p>
    <w:p w:rsidR="00A544B1" w:rsidRPr="00BA402A" w:rsidRDefault="00A544B1" w:rsidP="00A544B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BA402A">
        <w:rPr>
          <w:rFonts w:ascii="Times New Roman" w:eastAsia="Calibri" w:hAnsi="Times New Roman" w:cs="Times New Roman"/>
          <w:sz w:val="27"/>
          <w:szCs w:val="27"/>
        </w:rPr>
        <w:t xml:space="preserve">- повышение качества и доступности услуг в сфере культуры, расширение возможностей для духовного развития населения </w:t>
      </w:r>
      <w:proofErr w:type="gramStart"/>
      <w:r w:rsidRPr="00BA402A">
        <w:rPr>
          <w:rFonts w:ascii="Times New Roman" w:eastAsia="Calibri" w:hAnsi="Times New Roman" w:cs="Times New Roman"/>
          <w:sz w:val="27"/>
          <w:szCs w:val="27"/>
        </w:rPr>
        <w:t>Гаврилов-Ямского</w:t>
      </w:r>
      <w:proofErr w:type="gramEnd"/>
      <w:r w:rsidRPr="00BA402A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района;</w:t>
      </w:r>
    </w:p>
    <w:p w:rsidR="00A544B1" w:rsidRPr="00BA402A" w:rsidRDefault="00A544B1" w:rsidP="00A544B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BA402A">
        <w:rPr>
          <w:rFonts w:ascii="Times New Roman" w:hAnsi="Times New Roman"/>
          <w:sz w:val="27"/>
          <w:szCs w:val="27"/>
        </w:rPr>
        <w:t>– 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района;</w:t>
      </w:r>
    </w:p>
    <w:p w:rsidR="00A544B1" w:rsidRPr="00BA402A" w:rsidRDefault="00A544B1" w:rsidP="00A544B1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BA402A">
        <w:rPr>
          <w:rFonts w:ascii="Times New Roman" w:eastAsia="Calibri" w:hAnsi="Times New Roman" w:cs="Times New Roman"/>
          <w:sz w:val="27"/>
          <w:szCs w:val="27"/>
        </w:rPr>
        <w:t xml:space="preserve">- повышение уровня конкурентоспособности туристско-рекреационного комплекса </w:t>
      </w:r>
      <w:proofErr w:type="gramStart"/>
      <w:r w:rsidRPr="00BA402A">
        <w:rPr>
          <w:rFonts w:ascii="Times New Roman" w:eastAsia="Calibri" w:hAnsi="Times New Roman" w:cs="Times New Roman"/>
          <w:sz w:val="27"/>
          <w:szCs w:val="27"/>
        </w:rPr>
        <w:t>Гаврилов-Ямского</w:t>
      </w:r>
      <w:proofErr w:type="gramEnd"/>
      <w:r w:rsidRPr="00BA402A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района;</w:t>
      </w:r>
    </w:p>
    <w:p w:rsidR="006476DA" w:rsidRPr="00BA402A" w:rsidRDefault="00A544B1" w:rsidP="00A544B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- сохранение и восстановление традиционной народной культуры, как основной составляющей при формировании единого культурного пространства </w:t>
      </w:r>
      <w:proofErr w:type="gramStart"/>
      <w:r w:rsidRPr="00BA402A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BA402A">
        <w:rPr>
          <w:rFonts w:ascii="Times New Roman" w:hAnsi="Times New Roman" w:cs="Times New Roman"/>
          <w:sz w:val="27"/>
          <w:szCs w:val="27"/>
        </w:rPr>
        <w:t xml:space="preserve"> муниципального района.</w:t>
      </w:r>
      <w:r w:rsidR="006476DA" w:rsidRPr="00BA402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476DA" w:rsidRPr="00BA402A" w:rsidRDefault="006476DA" w:rsidP="00AC5D41">
      <w:pPr>
        <w:pStyle w:val="a9"/>
        <w:rPr>
          <w:rFonts w:eastAsia="Calibri"/>
          <w:sz w:val="27"/>
          <w:szCs w:val="27"/>
          <w:u w:val="single"/>
        </w:rPr>
      </w:pPr>
      <w:r w:rsidRPr="00BA402A">
        <w:rPr>
          <w:sz w:val="27"/>
          <w:szCs w:val="27"/>
          <w:u w:val="single"/>
        </w:rPr>
        <w:t>Задачи Муниципальной</w:t>
      </w:r>
      <w:r w:rsidRPr="00BA402A">
        <w:rPr>
          <w:rFonts w:eastAsia="Calibri"/>
          <w:sz w:val="27"/>
          <w:szCs w:val="27"/>
          <w:u w:val="single"/>
        </w:rPr>
        <w:t xml:space="preserve"> программы:</w:t>
      </w:r>
    </w:p>
    <w:p w:rsidR="00FF448D" w:rsidRPr="00BA402A" w:rsidRDefault="00FF448D" w:rsidP="00FF448D">
      <w:pPr>
        <w:pStyle w:val="a9"/>
        <w:rPr>
          <w:sz w:val="27"/>
          <w:szCs w:val="27"/>
        </w:rPr>
      </w:pPr>
      <w:r w:rsidRPr="00BA402A">
        <w:rPr>
          <w:sz w:val="27"/>
          <w:szCs w:val="27"/>
        </w:rPr>
        <w:t>- обеспечение деятельности муниципальных бюджетных учреждений сферы культура;</w:t>
      </w:r>
    </w:p>
    <w:p w:rsidR="00FF448D" w:rsidRPr="00BA402A" w:rsidRDefault="00FF448D" w:rsidP="00FF448D">
      <w:pPr>
        <w:pStyle w:val="a9"/>
        <w:rPr>
          <w:sz w:val="27"/>
          <w:szCs w:val="27"/>
        </w:rPr>
      </w:pPr>
      <w:r w:rsidRPr="00BA402A">
        <w:rPr>
          <w:sz w:val="27"/>
          <w:szCs w:val="27"/>
        </w:rPr>
        <w:t>- организация и проведение районных культурно-массовых мероприятий;</w:t>
      </w:r>
    </w:p>
    <w:p w:rsidR="00FF448D" w:rsidRPr="00BA402A" w:rsidRDefault="00FF448D" w:rsidP="00FF448D">
      <w:pPr>
        <w:pStyle w:val="a9"/>
        <w:rPr>
          <w:bCs/>
          <w:sz w:val="27"/>
          <w:szCs w:val="27"/>
        </w:rPr>
      </w:pPr>
      <w:r w:rsidRPr="00BA402A">
        <w:rPr>
          <w:sz w:val="27"/>
          <w:szCs w:val="27"/>
        </w:rPr>
        <w:t>- развитие и популяризация всех видов туризма (музейного, событийного, водного, спортивного, детского, молодёжного и др.)</w:t>
      </w:r>
      <w:r w:rsidRPr="00BA402A">
        <w:rPr>
          <w:bCs/>
          <w:sz w:val="27"/>
          <w:szCs w:val="27"/>
        </w:rPr>
        <w:t>;</w:t>
      </w:r>
    </w:p>
    <w:p w:rsidR="00FF448D" w:rsidRPr="00BA402A" w:rsidRDefault="00FF448D" w:rsidP="00FF448D">
      <w:pPr>
        <w:pStyle w:val="a9"/>
        <w:rPr>
          <w:sz w:val="27"/>
          <w:szCs w:val="27"/>
        </w:rPr>
      </w:pPr>
      <w:r w:rsidRPr="00BA402A">
        <w:rPr>
          <w:sz w:val="27"/>
          <w:szCs w:val="27"/>
        </w:rPr>
        <w:t>- продвижение, информационное сопровождение туристского продукта района;</w:t>
      </w:r>
    </w:p>
    <w:p w:rsidR="00FF448D" w:rsidRPr="00BA402A" w:rsidRDefault="00FF448D" w:rsidP="00FF448D">
      <w:pPr>
        <w:pStyle w:val="a9"/>
        <w:rPr>
          <w:bCs/>
          <w:sz w:val="27"/>
          <w:szCs w:val="27"/>
        </w:rPr>
      </w:pPr>
      <w:r w:rsidRPr="00BA402A">
        <w:rPr>
          <w:sz w:val="27"/>
          <w:szCs w:val="27"/>
        </w:rPr>
        <w:t xml:space="preserve">- </w:t>
      </w:r>
      <w:r w:rsidRPr="00BA402A">
        <w:rPr>
          <w:bCs/>
          <w:sz w:val="27"/>
          <w:szCs w:val="27"/>
        </w:rPr>
        <w:t>организационно - образовательное сопро</w:t>
      </w:r>
      <w:r w:rsidR="0079046E" w:rsidRPr="00BA402A">
        <w:rPr>
          <w:bCs/>
          <w:sz w:val="27"/>
          <w:szCs w:val="27"/>
        </w:rPr>
        <w:t>вождение, обучение специалистов;</w:t>
      </w:r>
    </w:p>
    <w:p w:rsidR="0079046E" w:rsidRPr="00BA402A" w:rsidRDefault="0079046E" w:rsidP="00FF448D">
      <w:pPr>
        <w:pStyle w:val="a9"/>
        <w:rPr>
          <w:sz w:val="27"/>
          <w:szCs w:val="27"/>
        </w:rPr>
      </w:pPr>
      <w:r w:rsidRPr="00BA402A">
        <w:rPr>
          <w:sz w:val="27"/>
          <w:szCs w:val="27"/>
        </w:rPr>
        <w:t>- 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деятельность).</w:t>
      </w:r>
    </w:p>
    <w:p w:rsidR="00FF448D" w:rsidRPr="00BA402A" w:rsidRDefault="00FF448D" w:rsidP="00FF448D">
      <w:pPr>
        <w:pStyle w:val="a9"/>
        <w:rPr>
          <w:bCs/>
          <w:sz w:val="27"/>
          <w:szCs w:val="27"/>
        </w:rPr>
      </w:pPr>
      <w:r w:rsidRPr="00BA402A">
        <w:rPr>
          <w:sz w:val="27"/>
          <w:szCs w:val="27"/>
        </w:rPr>
        <w:t>Основное мероприятие.</w:t>
      </w:r>
    </w:p>
    <w:p w:rsidR="00FA7251" w:rsidRPr="00BA402A" w:rsidRDefault="00FA7251" w:rsidP="0015289A">
      <w:pPr>
        <w:pStyle w:val="a9"/>
        <w:rPr>
          <w:sz w:val="27"/>
          <w:szCs w:val="27"/>
        </w:rPr>
      </w:pPr>
    </w:p>
    <w:p w:rsidR="006476DA" w:rsidRPr="00BA402A" w:rsidRDefault="006476DA" w:rsidP="006476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402A">
        <w:rPr>
          <w:rFonts w:ascii="Times New Roman" w:eastAsia="Calibri" w:hAnsi="Times New Roman" w:cs="Times New Roman"/>
          <w:sz w:val="27"/>
          <w:szCs w:val="27"/>
          <w:u w:val="single"/>
        </w:rPr>
        <w:t>Результаты реализации мероприятий муниципальной программы к 2016 году</w:t>
      </w:r>
      <w:r w:rsidRPr="00BA402A">
        <w:rPr>
          <w:rFonts w:ascii="Times New Roman" w:eastAsia="Calibri" w:hAnsi="Times New Roman" w:cs="Times New Roman"/>
          <w:sz w:val="27"/>
          <w:szCs w:val="27"/>
        </w:rPr>
        <w:t>:</w:t>
      </w:r>
    </w:p>
    <w:p w:rsidR="006476DA" w:rsidRPr="00BA402A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402A">
        <w:rPr>
          <w:rFonts w:ascii="Times New Roman" w:eastAsia="Calibri" w:hAnsi="Times New Roman" w:cs="Times New Roman"/>
          <w:sz w:val="27"/>
          <w:szCs w:val="27"/>
        </w:rPr>
        <w:t>- увеличение на 1,2 процента количества посещений муниципальных учреждений культуры;</w:t>
      </w:r>
    </w:p>
    <w:p w:rsidR="006476DA" w:rsidRPr="00BA402A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402A">
        <w:rPr>
          <w:rFonts w:ascii="Times New Roman" w:eastAsia="Calibri" w:hAnsi="Times New Roman" w:cs="Times New Roman"/>
          <w:sz w:val="27"/>
          <w:szCs w:val="27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6476DA" w:rsidRPr="00BA402A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402A">
        <w:rPr>
          <w:rFonts w:ascii="Times New Roman" w:eastAsia="Calibri" w:hAnsi="Times New Roman" w:cs="Times New Roman"/>
          <w:sz w:val="27"/>
          <w:szCs w:val="27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процентов;</w:t>
      </w:r>
    </w:p>
    <w:p w:rsidR="006476DA" w:rsidRPr="00BA402A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402A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- прирост количества туристов и экскурсантов, принимаемых в </w:t>
      </w:r>
      <w:proofErr w:type="gramStart"/>
      <w:r w:rsidRPr="00BA402A">
        <w:rPr>
          <w:rFonts w:ascii="Times New Roman" w:eastAsia="Calibri" w:hAnsi="Times New Roman" w:cs="Times New Roman"/>
          <w:sz w:val="27"/>
          <w:szCs w:val="27"/>
        </w:rPr>
        <w:t>Гаврилов-Ямском</w:t>
      </w:r>
      <w:proofErr w:type="gramEnd"/>
      <w:r w:rsidRPr="00BA402A">
        <w:rPr>
          <w:rFonts w:ascii="Times New Roman" w:eastAsia="Calibri" w:hAnsi="Times New Roman" w:cs="Times New Roman"/>
          <w:sz w:val="27"/>
          <w:szCs w:val="27"/>
        </w:rPr>
        <w:t xml:space="preserve"> муниципальном районе, по сравнению с 2013 годом на 52,1 процента.</w:t>
      </w:r>
    </w:p>
    <w:p w:rsidR="006476DA" w:rsidRPr="00BA402A" w:rsidRDefault="006476DA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7"/>
          <w:szCs w:val="27"/>
        </w:rPr>
      </w:pPr>
    </w:p>
    <w:p w:rsidR="00445A4B" w:rsidRPr="00BA402A" w:rsidRDefault="00445A4B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ПЕРЕЧЕНЬ ЦЕЛЕВЫХ ПОКАЗАТЕЛЕЙ   МУНИЦИПАЛЬНОЙ ПРОГРАММЫ</w:t>
      </w:r>
    </w:p>
    <w:p w:rsidR="00460AC1" w:rsidRPr="00BA402A" w:rsidRDefault="00460AC1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1036"/>
        <w:gridCol w:w="1008"/>
        <w:gridCol w:w="992"/>
        <w:gridCol w:w="1075"/>
      </w:tblGrid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445A4B" w:rsidRPr="0002313F" w:rsidTr="00E72ED7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базовый</w:t>
            </w:r>
          </w:p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2014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2015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2016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5A4B" w:rsidRPr="0002313F" w:rsidTr="00E72ED7">
        <w:trPr>
          <w:trHeight w:val="272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</w:tr>
      <w:tr w:rsidR="00445A4B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2313F">
              <w:rPr>
                <w:rFonts w:ascii="Times New Roman" w:hAnsi="Times New Roman" w:cs="Times New Roman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</w:tr>
      <w:tr w:rsidR="003F6ABA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2. Количество посещений МБУК МЦРБ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 (на 1000 человек населения)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3F6ABA" w:rsidRPr="0002313F" w:rsidRDefault="003F6ABA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08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75" w:type="dxa"/>
          </w:tcPr>
          <w:p w:rsidR="003F6ABA" w:rsidRPr="0002313F" w:rsidRDefault="003F6ABA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5219F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3. Количество посещений отделов-музеев МБУК МЦРБ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9F" w:rsidRPr="0002313F" w:rsidRDefault="0045219F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5219F" w:rsidRPr="0002313F" w:rsidRDefault="003F6ABA" w:rsidP="003F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1008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992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075" w:type="dxa"/>
          </w:tcPr>
          <w:p w:rsidR="0045219F" w:rsidRPr="0002313F" w:rsidRDefault="003F6ABA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</w:tr>
      <w:tr w:rsidR="00445A4B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50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100000</w:t>
            </w:r>
          </w:p>
        </w:tc>
        <w:tc>
          <w:tcPr>
            <w:tcW w:w="1008" w:type="dxa"/>
          </w:tcPr>
          <w:p w:rsidR="00222BE9" w:rsidRPr="0002313F" w:rsidRDefault="00222BE9" w:rsidP="00222BE9">
            <w:pPr>
              <w:pStyle w:val="a9"/>
              <w:jc w:val="center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110 000</w:t>
            </w:r>
          </w:p>
        </w:tc>
        <w:tc>
          <w:tcPr>
            <w:tcW w:w="992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1075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6.Общее количество 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1008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92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075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</w:tr>
      <w:tr w:rsidR="00222BE9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222BE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Toc34679018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bookmarkEnd w:id="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областного, федерального и международного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22BE9" w:rsidRPr="0002313F" w:rsidRDefault="00222BE9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5" w:type="dxa"/>
          </w:tcPr>
          <w:p w:rsidR="00222BE9" w:rsidRPr="0002313F" w:rsidRDefault="00222BE9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45A4B" w:rsidRPr="0002313F" w:rsidTr="00E72ED7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8. Количество учреждений культуры и искусства, оснащенных компьютерной техникой.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</w:tr>
      <w:tr w:rsidR="00445A4B" w:rsidRPr="0002313F" w:rsidTr="00E72ED7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Подпрограмма 2</w:t>
            </w:r>
          </w:p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E974B2" w:rsidRPr="0002313F" w:rsidTr="00E72E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1.Количество принимаемых районом туристов и экскурсантов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31 000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2. Количество туристских предприятий, действующих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3.Число занятых в сфере туризма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 xml:space="preserve">4.Ежегодное количество </w:t>
            </w:r>
            <w:r w:rsidRPr="005065CC">
              <w:rPr>
                <w:sz w:val="24"/>
                <w:szCs w:val="24"/>
              </w:rPr>
              <w:lastRenderedPageBreak/>
              <w:t xml:space="preserve">выставок, других презентационных и </w:t>
            </w:r>
            <w:proofErr w:type="spellStart"/>
            <w:r w:rsidRPr="005065CC">
              <w:rPr>
                <w:sz w:val="24"/>
                <w:szCs w:val="24"/>
              </w:rPr>
              <w:t>имиджевых</w:t>
            </w:r>
            <w:proofErr w:type="spellEnd"/>
            <w:r w:rsidRPr="005065CC">
              <w:rPr>
                <w:sz w:val="24"/>
                <w:szCs w:val="24"/>
              </w:rPr>
              <w:t xml:space="preserve"> мероприятий, на которых представлена презентационная продукция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lastRenderedPageBreak/>
              <w:t>5.Ежегодное количество проводимых организационных мероприятий с целью развития въездного и внутреннего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6.Количество туристско - методической помощи</w:t>
            </w:r>
          </w:p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(при туристско – информационном центре)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5065CC" w:rsidRDefault="00E974B2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5" w:type="dxa"/>
          </w:tcPr>
          <w:p w:rsidR="00E974B2" w:rsidRPr="005065CC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5065CC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5065CC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</w:tr>
      <w:tr w:rsidR="00445A4B" w:rsidRPr="0002313F" w:rsidTr="00E72ED7">
        <w:trPr>
          <w:trHeight w:val="29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E03" w:rsidRDefault="003D7E03" w:rsidP="005E4D34">
            <w:pPr>
              <w:jc w:val="center"/>
              <w:rPr>
                <w:rFonts w:ascii="Times New Roman" w:hAnsi="Times New Roman" w:cs="Times New Roman"/>
              </w:rPr>
            </w:pPr>
          </w:p>
          <w:p w:rsidR="003D7E03" w:rsidRPr="00BA402A" w:rsidRDefault="003D7E03" w:rsidP="005E4D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45A4B" w:rsidRPr="00BA402A" w:rsidRDefault="00445A4B" w:rsidP="005E4D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A402A">
              <w:rPr>
                <w:rFonts w:ascii="Times New Roman" w:hAnsi="Times New Roman" w:cs="Times New Roman"/>
                <w:sz w:val="27"/>
                <w:szCs w:val="27"/>
              </w:rPr>
              <w:t>Подпрограмма 3</w:t>
            </w:r>
          </w:p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BA402A">
              <w:rPr>
                <w:rFonts w:ascii="Times New Roman" w:hAnsi="Times New Roman" w:cs="Times New Roman"/>
                <w:sz w:val="27"/>
                <w:szCs w:val="27"/>
              </w:rPr>
              <w:t xml:space="preserve">МЦП «Возрождение </w:t>
            </w:r>
            <w:proofErr w:type="gramStart"/>
            <w:r w:rsidRPr="00BA402A">
              <w:rPr>
                <w:rFonts w:ascii="Times New Roman" w:hAnsi="Times New Roman" w:cs="Times New Roman"/>
                <w:sz w:val="27"/>
                <w:szCs w:val="27"/>
              </w:rPr>
              <w:t>традиционной</w:t>
            </w:r>
            <w:proofErr w:type="gramEnd"/>
            <w:r w:rsidRPr="00BA402A">
              <w:rPr>
                <w:rFonts w:ascii="Times New Roman" w:hAnsi="Times New Roman" w:cs="Times New Roman"/>
                <w:sz w:val="27"/>
                <w:szCs w:val="27"/>
              </w:rPr>
              <w:t xml:space="preserve"> народной культуры»</w:t>
            </w:r>
            <w:r w:rsidRPr="0002313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1. 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2.Количество    граждан,    регулярно    участвующих    в   работе любительских объединений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74B2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B2" w:rsidRPr="0002313F" w:rsidRDefault="00E974B2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E974B2" w:rsidRPr="0002313F" w:rsidRDefault="00E974B2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A4B" w:rsidRPr="0002313F" w:rsidTr="00E72ED7">
        <w:trPr>
          <w:trHeight w:val="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445A4B" w:rsidRPr="0002313F" w:rsidRDefault="00445A4B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1008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75" w:type="dxa"/>
          </w:tcPr>
          <w:p w:rsidR="00445A4B" w:rsidRPr="0002313F" w:rsidRDefault="00445A4B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</w:tr>
    </w:tbl>
    <w:p w:rsidR="00886A5E" w:rsidRPr="0002313F" w:rsidRDefault="00886A5E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97E6D" w:rsidRDefault="00497E6D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E0DE1" w:rsidRPr="00BA402A" w:rsidRDefault="001E0DE1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BA402A">
        <w:rPr>
          <w:rFonts w:ascii="Times New Roman" w:hAnsi="Times New Roman" w:cs="Times New Roman"/>
          <w:sz w:val="27"/>
          <w:szCs w:val="27"/>
          <w:u w:val="single"/>
        </w:rPr>
        <w:t>Раздел 3. Перечень Подп</w:t>
      </w:r>
      <w:r w:rsidR="00445A4B" w:rsidRPr="00BA402A">
        <w:rPr>
          <w:rFonts w:ascii="Times New Roman" w:hAnsi="Times New Roman" w:cs="Times New Roman"/>
          <w:sz w:val="27"/>
          <w:szCs w:val="27"/>
          <w:u w:val="single"/>
        </w:rPr>
        <w:t>рограмм Муниципальной программы</w:t>
      </w:r>
    </w:p>
    <w:p w:rsidR="00445A4B" w:rsidRPr="00BA402A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445A4B" w:rsidRPr="00BA402A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В состав Муниципальной программы входят 3 подпрограммы:</w:t>
      </w:r>
    </w:p>
    <w:p w:rsidR="00567FC9" w:rsidRPr="00BA402A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Подпрограмма № 1: В</w:t>
      </w:r>
      <w:r w:rsidR="00567FC9" w:rsidRPr="00BA402A">
        <w:rPr>
          <w:rFonts w:ascii="Times New Roman" w:hAnsi="Times New Roman" w:cs="Times New Roman"/>
          <w:sz w:val="27"/>
          <w:szCs w:val="27"/>
        </w:rPr>
        <w:t xml:space="preserve">едомственная целевая программа «Развитие сферы культуры </w:t>
      </w:r>
      <w:proofErr w:type="gramStart"/>
      <w:r w:rsidR="00567FC9" w:rsidRPr="00BA402A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="00567FC9" w:rsidRPr="00BA402A">
        <w:rPr>
          <w:rFonts w:ascii="Times New Roman" w:hAnsi="Times New Roman" w:cs="Times New Roman"/>
          <w:sz w:val="27"/>
          <w:szCs w:val="27"/>
        </w:rPr>
        <w:t xml:space="preserve"> муниципального района»;</w:t>
      </w:r>
    </w:p>
    <w:p w:rsidR="00567FC9" w:rsidRPr="00BA402A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lastRenderedPageBreak/>
        <w:t>Подпрограмма № 2: М</w:t>
      </w:r>
      <w:r w:rsidR="00567FC9" w:rsidRPr="00BA402A">
        <w:rPr>
          <w:rFonts w:ascii="Times New Roman" w:hAnsi="Times New Roman" w:cs="Times New Roman"/>
          <w:sz w:val="27"/>
          <w:szCs w:val="27"/>
        </w:rPr>
        <w:t xml:space="preserve">униципальная целевая программа «Поддержка </w:t>
      </w:r>
      <w:proofErr w:type="gramStart"/>
      <w:r w:rsidR="00567FC9" w:rsidRPr="00BA402A">
        <w:rPr>
          <w:rFonts w:ascii="Times New Roman" w:hAnsi="Times New Roman" w:cs="Times New Roman"/>
          <w:sz w:val="27"/>
          <w:szCs w:val="27"/>
        </w:rPr>
        <w:t>въездного</w:t>
      </w:r>
      <w:proofErr w:type="gramEnd"/>
      <w:r w:rsidR="00567FC9" w:rsidRPr="00BA402A">
        <w:rPr>
          <w:rFonts w:ascii="Times New Roman" w:hAnsi="Times New Roman" w:cs="Times New Roman"/>
          <w:sz w:val="27"/>
          <w:szCs w:val="27"/>
        </w:rPr>
        <w:t xml:space="preserve"> и внутреннего туризма в Гаврилов-Ямском муниципальном районе»;</w:t>
      </w:r>
    </w:p>
    <w:p w:rsidR="00567FC9" w:rsidRPr="00BA402A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Подпрограмма № 3: М</w:t>
      </w:r>
      <w:r w:rsidR="00567FC9" w:rsidRPr="00BA402A">
        <w:rPr>
          <w:rFonts w:ascii="Times New Roman" w:hAnsi="Times New Roman" w:cs="Times New Roman"/>
          <w:sz w:val="27"/>
          <w:szCs w:val="27"/>
        </w:rPr>
        <w:t xml:space="preserve">униципальная целевая программа «Возрождение </w:t>
      </w:r>
      <w:proofErr w:type="gramStart"/>
      <w:r w:rsidR="00567FC9" w:rsidRPr="00BA402A">
        <w:rPr>
          <w:rFonts w:ascii="Times New Roman" w:hAnsi="Times New Roman" w:cs="Times New Roman"/>
          <w:sz w:val="27"/>
          <w:szCs w:val="27"/>
        </w:rPr>
        <w:t>традиционной</w:t>
      </w:r>
      <w:proofErr w:type="gramEnd"/>
      <w:r w:rsidR="00567FC9" w:rsidRPr="00BA402A">
        <w:rPr>
          <w:rFonts w:ascii="Times New Roman" w:hAnsi="Times New Roman" w:cs="Times New Roman"/>
          <w:sz w:val="27"/>
          <w:szCs w:val="27"/>
        </w:rPr>
        <w:t xml:space="preserve"> народной культуры»</w:t>
      </w:r>
      <w:r w:rsidR="005E477F" w:rsidRPr="00BA402A">
        <w:rPr>
          <w:rFonts w:ascii="Times New Roman" w:hAnsi="Times New Roman" w:cs="Times New Roman"/>
          <w:sz w:val="27"/>
          <w:szCs w:val="27"/>
        </w:rPr>
        <w:t>;</w:t>
      </w:r>
    </w:p>
    <w:p w:rsidR="005E477F" w:rsidRPr="00BA402A" w:rsidRDefault="00933D48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Основное м</w:t>
      </w:r>
      <w:r w:rsidR="005E1F8A" w:rsidRPr="00BA402A">
        <w:rPr>
          <w:rFonts w:ascii="Times New Roman" w:hAnsi="Times New Roman" w:cs="Times New Roman"/>
          <w:sz w:val="27"/>
          <w:szCs w:val="27"/>
        </w:rPr>
        <w:t>ероприятие: 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области.</w:t>
      </w:r>
    </w:p>
    <w:p w:rsidR="0044042E" w:rsidRPr="00BA402A" w:rsidRDefault="0044042E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6B3AC5" w:rsidRPr="00BA402A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ОСНОВНЫЕ СВЕДЕНИЯ О ПОДПРОГРАММЕ   № 1                                     </w:t>
      </w:r>
    </w:p>
    <w:p w:rsidR="006B3AC5" w:rsidRPr="00BA402A" w:rsidRDefault="006B3AC5" w:rsidP="00F70EC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ВЦП «Развитие сферы культуры </w:t>
      </w:r>
      <w:proofErr w:type="gramStart"/>
      <w:r w:rsidRPr="00BA402A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BA402A">
        <w:rPr>
          <w:rFonts w:ascii="Times New Roman" w:hAnsi="Times New Roman" w:cs="Times New Roman"/>
          <w:sz w:val="27"/>
          <w:szCs w:val="27"/>
        </w:rPr>
        <w:t xml:space="preserve"> муниципального района»</w:t>
      </w:r>
    </w:p>
    <w:p w:rsidR="0044042E" w:rsidRPr="00BA402A" w:rsidRDefault="0044042E" w:rsidP="00F70EC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BA32A8" w:rsidRPr="00BA32A8" w:rsidTr="005E4D34">
        <w:tc>
          <w:tcPr>
            <w:tcW w:w="3402" w:type="dxa"/>
          </w:tcPr>
          <w:p w:rsidR="006B3AC5" w:rsidRPr="00BA32A8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BA32A8" w:rsidRPr="00BA32A8" w:rsidTr="005E4D34"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BA32A8" w:rsidRPr="00BA32A8" w:rsidTr="005E4D34">
        <w:trPr>
          <w:trHeight w:val="185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Муниципальное бюджетное учреждение культуры «Гаврилов-Ямская межпоселенческая центральная библиотека-музей»;</w:t>
            </w:r>
          </w:p>
          <w:p w:rsidR="006B3AC5" w:rsidRPr="00BA32A8" w:rsidRDefault="006B3AC5" w:rsidP="008A1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 Детская школа искусств.</w:t>
            </w:r>
          </w:p>
        </w:tc>
      </w:tr>
      <w:tr w:rsidR="00BA32A8" w:rsidRPr="00BA32A8" w:rsidTr="005E4D34">
        <w:trPr>
          <w:trHeight w:val="1162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 - </w:t>
            </w:r>
            <w:r w:rsidR="00A544B1" w:rsidRPr="00A544B1">
              <w:rPr>
                <w:rFonts w:eastAsia="Calibri"/>
                <w:sz w:val="24"/>
                <w:szCs w:val="24"/>
              </w:rPr>
              <w:t xml:space="preserve">повышение качества и доступности услуг в сфере культуры, расширение возможностей для духовного развития населения </w:t>
            </w:r>
            <w:proofErr w:type="gramStart"/>
            <w:r w:rsidR="00A544B1" w:rsidRPr="00A544B1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="00A544B1" w:rsidRPr="00A544B1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  <w:r w:rsidRPr="00BA32A8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A32A8" w:rsidRPr="00BA32A8" w:rsidTr="0078220D">
        <w:trPr>
          <w:trHeight w:val="1224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FF448D" w:rsidRPr="00BA32A8" w:rsidRDefault="00FF448D" w:rsidP="00FF44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- обеспечение деятельности муниципальных бюджетных учреждений сферы культура;</w:t>
            </w:r>
          </w:p>
          <w:p w:rsidR="006B3AC5" w:rsidRPr="00BA32A8" w:rsidRDefault="00FF448D" w:rsidP="00FF44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районных культурно-массовых мероприятий.</w:t>
            </w:r>
          </w:p>
        </w:tc>
      </w:tr>
      <w:tr w:rsidR="00BA32A8" w:rsidRPr="00BA32A8" w:rsidTr="005E4D34">
        <w:trPr>
          <w:trHeight w:val="848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883036" w:rsidRPr="00BA32A8">
              <w:rPr>
                <w:sz w:val="24"/>
                <w:szCs w:val="24"/>
                <w:lang w:eastAsia="ru-RU"/>
              </w:rPr>
              <w:t>количество обучающихся в образовательных учреждениях сферы культуры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883036" w:rsidRPr="00BA32A8">
              <w:rPr>
                <w:sz w:val="24"/>
                <w:szCs w:val="24"/>
              </w:rPr>
              <w:t xml:space="preserve"> количество посещений МБУК МЦРБ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BA32A8">
              <w:rPr>
                <w:sz w:val="24"/>
                <w:szCs w:val="24"/>
                <w:lang w:eastAsia="ru-RU"/>
              </w:rPr>
              <w:t>к</w:t>
            </w:r>
            <w:r w:rsidR="00883036" w:rsidRPr="00BA32A8">
              <w:rPr>
                <w:sz w:val="24"/>
                <w:szCs w:val="24"/>
              </w:rPr>
              <w:t>оличество посещений отделов-музеев МБУК МЦРБ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BA32A8">
              <w:rPr>
                <w:sz w:val="24"/>
                <w:szCs w:val="24"/>
                <w:lang w:eastAsia="ru-RU"/>
              </w:rPr>
              <w:t>к</w:t>
            </w:r>
            <w:r w:rsidR="00883036" w:rsidRPr="00BA32A8">
              <w:rPr>
                <w:sz w:val="24"/>
                <w:szCs w:val="24"/>
              </w:rPr>
              <w:t>оличество работников культуры и искусства, повысивших квалификационную категорию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1E6734" w:rsidRPr="00BA32A8">
              <w:rPr>
                <w:sz w:val="24"/>
                <w:szCs w:val="24"/>
                <w:lang w:eastAsia="ru-RU"/>
              </w:rPr>
              <w:t>к</w:t>
            </w:r>
            <w:r w:rsidR="001E6734" w:rsidRPr="00BA32A8">
              <w:rPr>
                <w:sz w:val="24"/>
                <w:szCs w:val="24"/>
              </w:rPr>
              <w:t>оличество посещений мероприятий, проводимых учреждениями культуры района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1E6734" w:rsidRPr="00BA32A8">
              <w:rPr>
                <w:sz w:val="24"/>
                <w:szCs w:val="24"/>
                <w:lang w:eastAsia="ru-RU"/>
              </w:rPr>
              <w:t xml:space="preserve"> общее количество массовых мероприятий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1E6734" w:rsidRPr="00BA32A8">
              <w:rPr>
                <w:sz w:val="24"/>
                <w:szCs w:val="24"/>
              </w:rPr>
              <w:t xml:space="preserve"> участие творческих коллективов КДУ в конкурсах, фестивалях областного, федерального и международного уровня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FD71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7146"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E6734" w:rsidRPr="00BA32A8">
              <w:rPr>
                <w:rFonts w:ascii="Times New Roman" w:hAnsi="Times New Roman" w:cs="Times New Roman"/>
                <w:sz w:val="24"/>
                <w:szCs w:val="24"/>
              </w:rPr>
              <w:t>оличество учреждений культуры и искусства, оснащенных компьютерной техникой</w:t>
            </w:r>
            <w:r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32A8" w:rsidRPr="00BA32A8" w:rsidTr="005E4D34"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AA2504" w:rsidRDefault="006B3AC5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736A" w:rsidRPr="00AA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9736A" w:rsidRPr="00AA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EE0837" w:rsidRPr="00AA2504" w:rsidRDefault="00EE0837" w:rsidP="00D973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2015-2017гг.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 подпрограммы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AA2504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916000" w:rsidRPr="00AA2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DC5" w:rsidRPr="00AA25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2F0DC5" w:rsidRPr="00AA2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A45" w:rsidRPr="00AA2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AA2504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B825AF" w:rsidRPr="00AA2504" w:rsidRDefault="006B3AC5" w:rsidP="00C575ED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 xml:space="preserve">2014 – </w:t>
            </w:r>
            <w:r w:rsidR="00C575ED" w:rsidRPr="00AA2504">
              <w:rPr>
                <w:sz w:val="24"/>
                <w:szCs w:val="24"/>
              </w:rPr>
              <w:t xml:space="preserve">28 </w:t>
            </w:r>
            <w:r w:rsidR="0043676E" w:rsidRPr="00AA2504">
              <w:rPr>
                <w:sz w:val="24"/>
                <w:szCs w:val="24"/>
              </w:rPr>
              <w:t>57</w:t>
            </w:r>
            <w:r w:rsidR="00201793" w:rsidRPr="00AA2504">
              <w:rPr>
                <w:sz w:val="24"/>
                <w:szCs w:val="24"/>
              </w:rPr>
              <w:t>7</w:t>
            </w:r>
            <w:r w:rsidR="00C575ED" w:rsidRPr="00AA2504">
              <w:rPr>
                <w:sz w:val="24"/>
                <w:szCs w:val="24"/>
              </w:rPr>
              <w:t>,6</w:t>
            </w:r>
          </w:p>
          <w:p w:rsidR="006B3AC5" w:rsidRPr="00AA2504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4042E" w:rsidRPr="00AA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A45" w:rsidRPr="00AA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42E"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A45" w:rsidRPr="00AA2504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  <w:p w:rsidR="006B3AC5" w:rsidRPr="00AA2504" w:rsidRDefault="006B3AC5" w:rsidP="008A1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16000" w:rsidRPr="00AA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0DC5" w:rsidRPr="00AA25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AA2504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AA2504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5D3BCB"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5A45" w:rsidRPr="00AA25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793" w:rsidRPr="00AA25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201793" w:rsidRPr="00AA2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5A45" w:rsidRPr="00AA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AA2504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AA2504" w:rsidRDefault="006B3AC5" w:rsidP="00C575ED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 xml:space="preserve">2014 – </w:t>
            </w:r>
            <w:r w:rsidR="00C575ED" w:rsidRPr="00AA2504">
              <w:rPr>
                <w:sz w:val="24"/>
                <w:szCs w:val="24"/>
              </w:rPr>
              <w:t>24</w:t>
            </w:r>
            <w:r w:rsidR="004B28AF" w:rsidRPr="00AA2504">
              <w:rPr>
                <w:sz w:val="24"/>
                <w:szCs w:val="24"/>
              </w:rPr>
              <w:t xml:space="preserve"> </w:t>
            </w:r>
            <w:r w:rsidR="00201793" w:rsidRPr="00AA2504">
              <w:rPr>
                <w:sz w:val="24"/>
                <w:szCs w:val="24"/>
              </w:rPr>
              <w:t>34</w:t>
            </w:r>
            <w:r w:rsidR="00714AB2" w:rsidRPr="00AA2504">
              <w:rPr>
                <w:sz w:val="24"/>
                <w:szCs w:val="24"/>
              </w:rPr>
              <w:t>8</w:t>
            </w:r>
            <w:r w:rsidR="00C575ED" w:rsidRPr="00AA2504">
              <w:rPr>
                <w:sz w:val="24"/>
                <w:szCs w:val="24"/>
              </w:rPr>
              <w:t>,</w:t>
            </w:r>
            <w:r w:rsidR="00714AB2" w:rsidRPr="00AA2504">
              <w:rPr>
                <w:sz w:val="24"/>
                <w:szCs w:val="24"/>
              </w:rPr>
              <w:t>2</w:t>
            </w:r>
          </w:p>
          <w:p w:rsidR="002F0DC5" w:rsidRPr="00AA2504" w:rsidRDefault="002F0DC5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2015 – 3</w:t>
            </w:r>
            <w:r w:rsidR="009D5A45" w:rsidRPr="00AA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5A45" w:rsidRPr="00AA250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  <w:p w:rsidR="006B3AC5" w:rsidRPr="00AA2504" w:rsidRDefault="002F0DC5" w:rsidP="008A1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AA2504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0DC5" w:rsidRPr="00AA25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16000" w:rsidRPr="00AA2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F0DC5" w:rsidRPr="00AA2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8C" w:rsidRPr="00AA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000"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AA2504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AA2504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2014 – 3 25</w:t>
            </w:r>
            <w:r w:rsidR="00714AB2" w:rsidRPr="00AA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 w:rsidRPr="00AA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AC5" w:rsidRPr="00AA2504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F4396" w:rsidRPr="00AA25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1E8C" w:rsidRPr="00AA25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3AC5" w:rsidRPr="00AA2504" w:rsidRDefault="006B3AC5" w:rsidP="008A1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000"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44042E" w:rsidRPr="00BA3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0A06" w:rsidRPr="00BA3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75ED" w:rsidRPr="00BA3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8C" w:rsidRPr="00BA3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A32A8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2014 – 20,4</w:t>
            </w:r>
          </w:p>
          <w:p w:rsidR="006B3AC5" w:rsidRPr="00BA32A8" w:rsidRDefault="00201793" w:rsidP="00191E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90FF6" w:rsidRPr="00BA32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AA2504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44042E"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4A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124E" w:rsidRPr="00AA25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8C" w:rsidRPr="00AA2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AA2504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AA2504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C575ED" w:rsidRPr="00AA2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4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75ED" w:rsidRPr="00AA250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6B3AC5" w:rsidRPr="00AA2504" w:rsidRDefault="006B3AC5" w:rsidP="008A1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8A1625" w:rsidRPr="00AA2504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  <w:p w:rsidR="008A1625" w:rsidRPr="00AA2504" w:rsidRDefault="008A1625" w:rsidP="008A1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2016 - 518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6B3AC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Pr="0002313F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BA402A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ОСНОВНЫЕ СВЕДЕНИЯ О ПОДПРОГРАММЕ   № 2                                          </w:t>
      </w:r>
    </w:p>
    <w:p w:rsidR="006B3AC5" w:rsidRPr="00BA402A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МЦП «Поддержка </w:t>
      </w:r>
      <w:proofErr w:type="gramStart"/>
      <w:r w:rsidRPr="00BA402A">
        <w:rPr>
          <w:rFonts w:ascii="Times New Roman" w:hAnsi="Times New Roman" w:cs="Times New Roman"/>
          <w:sz w:val="27"/>
          <w:szCs w:val="27"/>
        </w:rPr>
        <w:t>въездного</w:t>
      </w:r>
      <w:proofErr w:type="gramEnd"/>
      <w:r w:rsidRPr="00BA402A">
        <w:rPr>
          <w:rFonts w:ascii="Times New Roman" w:hAnsi="Times New Roman" w:cs="Times New Roman"/>
          <w:sz w:val="27"/>
          <w:szCs w:val="27"/>
        </w:rPr>
        <w:t xml:space="preserve"> и внутреннего туризма в Гаврилов-Ямском муниципальном районе» </w:t>
      </w:r>
    </w:p>
    <w:p w:rsidR="0044042E" w:rsidRPr="00F26F5D" w:rsidRDefault="0044042E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F26F5D" w:rsidRDefault="006B3AC5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3D7E03" w:rsidRPr="003D7E03" w:rsidTr="005E4D34">
        <w:trPr>
          <w:trHeight w:val="185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F26F5D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3D7E03" w:rsidRPr="003D7E03" w:rsidTr="005E4D34">
        <w:trPr>
          <w:trHeight w:val="848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A544B1" w:rsidRPr="00A544B1" w:rsidRDefault="006B3AC5" w:rsidP="00A54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/>
              </w:rPr>
              <w:t xml:space="preserve"> </w:t>
            </w:r>
            <w:r w:rsidR="00FF448D" w:rsidRPr="00807CC8">
              <w:rPr>
                <w:rFonts w:ascii="Times New Roman" w:hAnsi="Times New Roman"/>
              </w:rPr>
              <w:t xml:space="preserve">– </w:t>
            </w:r>
            <w:r w:rsidR="00A544B1" w:rsidRPr="00A544B1">
              <w:rPr>
                <w:rFonts w:ascii="Times New Roman" w:hAnsi="Times New Roman"/>
                <w:sz w:val="24"/>
                <w:szCs w:val="24"/>
              </w:rPr>
              <w:t>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района;</w:t>
            </w:r>
          </w:p>
          <w:p w:rsidR="006B3AC5" w:rsidRPr="00A544B1" w:rsidRDefault="00A544B1" w:rsidP="00A54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44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уровня конкурентоспособности туристско-рекреационного комплекса </w:t>
            </w:r>
            <w:proofErr w:type="gramStart"/>
            <w:r w:rsidRPr="00A544B1">
              <w:rPr>
                <w:rFonts w:ascii="Times New Roman" w:eastAsia="Calibri" w:hAnsi="Times New Roman" w:cs="Times New Roman"/>
                <w:sz w:val="24"/>
                <w:szCs w:val="24"/>
              </w:rPr>
              <w:t>Гаврило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в-Ямского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FF448D" w:rsidRPr="00FF448D">
              <w:rPr>
                <w:rFonts w:ascii="Times New Roman" w:eastAsia="Calibri" w:hAnsi="Times New Roman"/>
              </w:rPr>
              <w:t>.</w:t>
            </w:r>
          </w:p>
        </w:tc>
      </w:tr>
      <w:tr w:rsidR="003D7E03" w:rsidRPr="003D7E03" w:rsidTr="005E4D34">
        <w:trPr>
          <w:trHeight w:val="848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5954" w:type="dxa"/>
          </w:tcPr>
          <w:p w:rsidR="00FF448D" w:rsidRPr="00B677F0" w:rsidRDefault="00FF448D" w:rsidP="00FF448D">
            <w:pPr>
              <w:pStyle w:val="a9"/>
              <w:rPr>
                <w:bCs/>
                <w:sz w:val="24"/>
                <w:szCs w:val="24"/>
              </w:rPr>
            </w:pPr>
            <w:r w:rsidRPr="00B677F0">
              <w:rPr>
                <w:sz w:val="24"/>
                <w:szCs w:val="24"/>
              </w:rPr>
              <w:t>- развитие и популяризация всех видов туризма (музейного, событийного, водного, спортивного, детского, молодёжного и др.)</w:t>
            </w:r>
            <w:r w:rsidRPr="00B677F0">
              <w:rPr>
                <w:bCs/>
                <w:sz w:val="24"/>
                <w:szCs w:val="24"/>
              </w:rPr>
              <w:t>,</w:t>
            </w:r>
          </w:p>
          <w:p w:rsidR="006B3AC5" w:rsidRPr="00B677F0" w:rsidRDefault="00FF448D" w:rsidP="00FF448D">
            <w:pPr>
              <w:pStyle w:val="a9"/>
            </w:pPr>
            <w:r w:rsidRPr="00B677F0">
              <w:rPr>
                <w:sz w:val="24"/>
                <w:szCs w:val="24"/>
              </w:rPr>
              <w:t>- продвижение, информационное сопровождение туристского продукта района.</w:t>
            </w:r>
          </w:p>
        </w:tc>
      </w:tr>
      <w:tr w:rsidR="003D7E03" w:rsidRPr="003D7E03" w:rsidTr="00533EDC">
        <w:trPr>
          <w:trHeight w:val="346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533EDC" w:rsidRPr="00F26F5D" w:rsidRDefault="00FD7146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 xml:space="preserve">оличество принимаемых </w:t>
            </w:r>
            <w:r w:rsidRPr="00F26F5D">
              <w:rPr>
                <w:sz w:val="24"/>
                <w:szCs w:val="24"/>
              </w:rPr>
              <w:t>районом туристов и экскурсантов;</w:t>
            </w:r>
          </w:p>
          <w:p w:rsidR="00533EDC" w:rsidRPr="00F26F5D" w:rsidRDefault="00FD7146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>оличество туристских предприятий, де</w:t>
            </w:r>
            <w:r w:rsidR="00EF43FD" w:rsidRPr="00F26F5D">
              <w:rPr>
                <w:sz w:val="24"/>
                <w:szCs w:val="24"/>
              </w:rPr>
              <w:t>йствующих на территории района</w:t>
            </w:r>
            <w:proofErr w:type="gramStart"/>
            <w:r w:rsidR="00EF43FD" w:rsidRPr="00F26F5D">
              <w:rPr>
                <w:sz w:val="24"/>
                <w:szCs w:val="24"/>
              </w:rPr>
              <w:t>,;</w:t>
            </w:r>
            <w:proofErr w:type="gramEnd"/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ч</w:t>
            </w:r>
            <w:r w:rsidR="00533EDC" w:rsidRPr="00F26F5D">
              <w:rPr>
                <w:sz w:val="24"/>
                <w:szCs w:val="24"/>
              </w:rPr>
              <w:t xml:space="preserve">исло </w:t>
            </w:r>
            <w:r w:rsidRPr="00F26F5D">
              <w:rPr>
                <w:sz w:val="24"/>
                <w:szCs w:val="24"/>
              </w:rPr>
              <w:t>занятых в сфере туризма человек;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е</w:t>
            </w:r>
            <w:r w:rsidR="00533EDC" w:rsidRPr="00F26F5D">
              <w:rPr>
                <w:sz w:val="24"/>
                <w:szCs w:val="24"/>
              </w:rPr>
              <w:t xml:space="preserve">жегодное количество выставок, других презентационных и </w:t>
            </w:r>
            <w:proofErr w:type="spellStart"/>
            <w:r w:rsidR="00533EDC" w:rsidRPr="00F26F5D">
              <w:rPr>
                <w:sz w:val="24"/>
                <w:szCs w:val="24"/>
              </w:rPr>
              <w:t>имиджевых</w:t>
            </w:r>
            <w:proofErr w:type="spellEnd"/>
            <w:r w:rsidR="00533EDC" w:rsidRPr="00F26F5D">
              <w:rPr>
                <w:sz w:val="24"/>
                <w:szCs w:val="24"/>
              </w:rPr>
              <w:t xml:space="preserve"> мероприятий, на которых предста</w:t>
            </w:r>
            <w:r w:rsidRPr="00F26F5D">
              <w:rPr>
                <w:sz w:val="24"/>
                <w:szCs w:val="24"/>
              </w:rPr>
              <w:t>влена презентационная продукция;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е</w:t>
            </w:r>
            <w:r w:rsidR="00533EDC" w:rsidRPr="00F26F5D">
              <w:rPr>
                <w:sz w:val="24"/>
                <w:szCs w:val="24"/>
              </w:rPr>
              <w:t xml:space="preserve">жегодное количество проводимых организационных мероприятий с целью развития </w:t>
            </w:r>
            <w:r w:rsidRPr="00F26F5D">
              <w:rPr>
                <w:sz w:val="24"/>
                <w:szCs w:val="24"/>
              </w:rPr>
              <w:t>въездного и внутреннего туризма;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>оличество туристско - методической помощи</w:t>
            </w:r>
          </w:p>
          <w:p w:rsidR="006B3AC5" w:rsidRPr="00F26F5D" w:rsidRDefault="00533EDC" w:rsidP="00533EDC">
            <w:pPr>
              <w:pStyle w:val="a9"/>
            </w:pPr>
            <w:r w:rsidRPr="00F26F5D">
              <w:rPr>
                <w:sz w:val="24"/>
                <w:szCs w:val="24"/>
              </w:rPr>
              <w:t>(при туристско – информационном центре)</w:t>
            </w:r>
            <w:r w:rsidR="00EF43FD" w:rsidRPr="00F26F5D">
              <w:rPr>
                <w:sz w:val="24"/>
                <w:szCs w:val="24"/>
              </w:rPr>
              <w:t>.</w:t>
            </w:r>
          </w:p>
        </w:tc>
      </w:tr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F26F5D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2012 – 2014 гг.</w:t>
            </w:r>
          </w:p>
          <w:p w:rsidR="00EE0837" w:rsidRPr="00F26F5D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2015 – 2017 гг.</w:t>
            </w:r>
          </w:p>
          <w:p w:rsidR="00EE0837" w:rsidRPr="00F26F5D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030C3B" w:rsidRPr="00B12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1A4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B1280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030C3B" w:rsidRPr="00B12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F5D" w:rsidRPr="00B1280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:rsidR="006B3AC5" w:rsidRPr="00B12802" w:rsidRDefault="00557C50" w:rsidP="00497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7D31A4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030C3B" w:rsidRPr="00B1280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7D3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5E477F" w:rsidRPr="00B1280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90FF6" w:rsidRPr="00B1280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  <w:p w:rsidR="006B3AC5" w:rsidRPr="00B12802" w:rsidRDefault="00557C50" w:rsidP="00497E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  <w:r w:rsidR="0028068C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1A4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1708EE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474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B12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1708EE" w:rsidRPr="00B1280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12802" w:rsidRDefault="0048037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AC5" w:rsidRPr="00B12802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 – 30,0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2014 – 30,0</w:t>
            </w:r>
          </w:p>
          <w:p w:rsidR="006B3AC5" w:rsidRPr="00B12802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</w:tcPr>
          <w:p w:rsidR="00E43AAA" w:rsidRPr="003D7E03" w:rsidRDefault="00E43AAA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E43AAA" w:rsidRPr="00B12802" w:rsidRDefault="00480375" w:rsidP="00E43A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AAA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рочие источники –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43AAA" w:rsidRPr="00B12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AAA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AA" w:rsidRPr="00B1280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80375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480375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480375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2015 –</w:t>
            </w:r>
            <w:r w:rsidR="0044042E" w:rsidRPr="00B1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  <w:p w:rsidR="00E43AAA" w:rsidRPr="00B12802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44042E" w:rsidRDefault="0044042E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42E" w:rsidRDefault="0044042E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BA402A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ОСНОВНЫЕ СВЕДЕНИЯ О ПОДПРОГРАММЕ   № 3                                          </w:t>
      </w:r>
    </w:p>
    <w:p w:rsidR="006B3AC5" w:rsidRPr="00BA402A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МЦП «Возрождение </w:t>
      </w:r>
      <w:proofErr w:type="gramStart"/>
      <w:r w:rsidRPr="00BA402A">
        <w:rPr>
          <w:rFonts w:ascii="Times New Roman" w:hAnsi="Times New Roman" w:cs="Times New Roman"/>
          <w:sz w:val="27"/>
          <w:szCs w:val="27"/>
        </w:rPr>
        <w:t>традиционной</w:t>
      </w:r>
      <w:proofErr w:type="gramEnd"/>
      <w:r w:rsidRPr="00BA402A">
        <w:rPr>
          <w:rFonts w:ascii="Times New Roman" w:hAnsi="Times New Roman" w:cs="Times New Roman"/>
          <w:sz w:val="27"/>
          <w:szCs w:val="27"/>
        </w:rPr>
        <w:t xml:space="preserve"> народной культуры»</w:t>
      </w:r>
    </w:p>
    <w:p w:rsidR="0044042E" w:rsidRPr="0002313F" w:rsidRDefault="0044042E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22"/>
        <w:gridCol w:w="5988"/>
      </w:tblGrid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9F1C43">
        <w:trPr>
          <w:trHeight w:val="189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FF448D" w:rsidRPr="0002313F" w:rsidTr="009F1C43">
        <w:trPr>
          <w:trHeight w:val="353"/>
        </w:trPr>
        <w:tc>
          <w:tcPr>
            <w:tcW w:w="3422" w:type="dxa"/>
          </w:tcPr>
          <w:p w:rsidR="00FF448D" w:rsidRPr="0002313F" w:rsidRDefault="00FF448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88" w:type="dxa"/>
          </w:tcPr>
          <w:p w:rsidR="00FF448D" w:rsidRPr="0002313F" w:rsidRDefault="00FF448D" w:rsidP="001E6B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44B1" w:rsidRPr="00A544B1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="00A544B1" w:rsidRPr="00A544B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A544B1" w:rsidRPr="00A544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A54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448D" w:rsidRPr="0002313F" w:rsidTr="009F1C43">
        <w:trPr>
          <w:trHeight w:val="280"/>
        </w:trPr>
        <w:tc>
          <w:tcPr>
            <w:tcW w:w="3422" w:type="dxa"/>
          </w:tcPr>
          <w:p w:rsidR="00FF448D" w:rsidRPr="0002313F" w:rsidRDefault="00FF448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88" w:type="dxa"/>
          </w:tcPr>
          <w:p w:rsidR="00FF448D" w:rsidRDefault="00FF448D" w:rsidP="001E6BC9">
            <w:pPr>
              <w:pStyle w:val="a9"/>
              <w:rPr>
                <w:sz w:val="24"/>
                <w:szCs w:val="24"/>
              </w:rPr>
            </w:pPr>
            <w:r w:rsidRPr="00B677F0">
              <w:rPr>
                <w:sz w:val="24"/>
                <w:szCs w:val="24"/>
              </w:rPr>
              <w:t>- 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  <w:r>
              <w:rPr>
                <w:sz w:val="24"/>
                <w:szCs w:val="24"/>
              </w:rPr>
              <w:t>,</w:t>
            </w:r>
          </w:p>
          <w:p w:rsidR="00FF448D" w:rsidRPr="0002313F" w:rsidRDefault="00FF448D" w:rsidP="001E6BC9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ор</w:t>
            </w:r>
            <w:r w:rsidRPr="00B677F0">
              <w:rPr>
                <w:bCs/>
                <w:sz w:val="24"/>
                <w:szCs w:val="24"/>
              </w:rPr>
              <w:t>ганизационно - образовательное сопровождение</w:t>
            </w:r>
            <w:r>
              <w:rPr>
                <w:bCs/>
                <w:sz w:val="24"/>
                <w:szCs w:val="24"/>
              </w:rPr>
              <w:t>, обучение специалистов.</w:t>
            </w:r>
          </w:p>
        </w:tc>
      </w:tr>
      <w:tr w:rsidR="006B3AC5" w:rsidRPr="0002313F" w:rsidTr="009F1C43">
        <w:trPr>
          <w:trHeight w:val="866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88" w:type="dxa"/>
          </w:tcPr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клубных любительских объединений, занимающихся тр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адиционным народным творчеством;</w:t>
            </w:r>
          </w:p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  граждан, регулярно    участвующих    в   работе любительских 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бъединений народного творчества;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едённых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сещений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собраний фолькл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орно-этнографических материалов;</w:t>
            </w:r>
          </w:p>
          <w:p w:rsidR="006B3AC5" w:rsidRPr="0002313F" w:rsidRDefault="00BC5676" w:rsidP="00BC567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проведённых мастер - классов в области традиционной народной культуры.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88" w:type="dxa"/>
          </w:tcPr>
          <w:p w:rsidR="006B3AC5" w:rsidRPr="0002313F" w:rsidRDefault="00533EDC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2012 – 2014гг.</w:t>
            </w:r>
          </w:p>
          <w:p w:rsidR="00533EDC" w:rsidRPr="0002313F" w:rsidRDefault="00533EDC" w:rsidP="00533E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2015 – 2017гг.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A7626D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807EC5" w:rsidRPr="00A7626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6B3AC5" w:rsidRPr="00A7626D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E97AAA"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A762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A7626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A7626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2014 – 70,0</w:t>
            </w:r>
          </w:p>
          <w:p w:rsidR="006B3AC5" w:rsidRPr="00A7626D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2015 – 8</w:t>
            </w:r>
            <w:r w:rsidR="0028068C" w:rsidRPr="00A76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3AC5" w:rsidRPr="00A76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A7626D" w:rsidRDefault="006B3AC5" w:rsidP="00030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07EC5" w:rsidRPr="00A762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A7626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A7626D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</w:t>
            </w:r>
            <w:r w:rsidR="00807EC5" w:rsidRPr="00A7626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6B3AC5" w:rsidRPr="00A7626D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E97AAA"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A762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A7626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A7626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2014 – 70,0</w:t>
            </w:r>
          </w:p>
          <w:p w:rsidR="00557C50" w:rsidRPr="00A7626D" w:rsidRDefault="002F0DC5" w:rsidP="00557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2015 – 80</w:t>
            </w:r>
            <w:r w:rsidR="00557C50" w:rsidRPr="00A76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3AC5" w:rsidRPr="00A7626D" w:rsidRDefault="00557C50" w:rsidP="00030C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07EC5" w:rsidRPr="00A762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0,0 тыс.</w:t>
            </w:r>
            <w:r w:rsidR="00E97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2014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2015 – 0,0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3">
              <w:rPr>
                <w:rFonts w:ascii="Times New Roman" w:hAnsi="Times New Roman" w:cs="Times New Roman"/>
                <w:sz w:val="24"/>
                <w:szCs w:val="24"/>
              </w:rPr>
              <w:t>2016 – 0,0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88" w:type="dxa"/>
          </w:tcPr>
          <w:p w:rsidR="006B3AC5" w:rsidRPr="0002313F" w:rsidRDefault="006B3AC5" w:rsidP="009F1C4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</w:tc>
      </w:tr>
    </w:tbl>
    <w:p w:rsidR="000B534A" w:rsidRPr="0002313F" w:rsidRDefault="000B534A" w:rsidP="00A21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0B534A" w:rsidRPr="0002313F" w:rsidSect="00B66D6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2A4E" w:rsidRPr="00BA402A" w:rsidRDefault="001E0DE1" w:rsidP="006B3AC5">
      <w:pPr>
        <w:spacing w:line="240" w:lineRule="auto"/>
        <w:ind w:firstLine="360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BA402A">
        <w:rPr>
          <w:rFonts w:ascii="Times New Roman" w:hAnsi="Times New Roman" w:cs="Times New Roman"/>
          <w:sz w:val="27"/>
          <w:szCs w:val="27"/>
          <w:u w:val="single"/>
        </w:rPr>
        <w:lastRenderedPageBreak/>
        <w:t>Раздел 4. Ресурсное обеспечение Муниципальной программы.</w:t>
      </w:r>
    </w:p>
    <w:p w:rsidR="00EC6639" w:rsidRPr="00BA402A" w:rsidRDefault="00EC6639" w:rsidP="00EC6639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402A">
        <w:rPr>
          <w:rFonts w:ascii="Times New Roman" w:hAnsi="Times New Roman" w:cs="Times New Roman"/>
          <w:b/>
          <w:sz w:val="27"/>
          <w:szCs w:val="27"/>
        </w:rPr>
        <w:t xml:space="preserve">РЕСУРСНОЕ ОБЕСПЕЧЕНИЕ </w:t>
      </w:r>
    </w:p>
    <w:p w:rsidR="007F5632" w:rsidRPr="00BA402A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М</w:t>
      </w:r>
      <w:r w:rsidR="00EC6639" w:rsidRPr="00BA402A">
        <w:rPr>
          <w:rFonts w:ascii="Times New Roman" w:hAnsi="Times New Roman" w:cs="Times New Roman"/>
          <w:sz w:val="27"/>
          <w:szCs w:val="27"/>
        </w:rPr>
        <w:t xml:space="preserve">униципальной программы </w:t>
      </w:r>
      <w:proofErr w:type="gramStart"/>
      <w:r w:rsidR="00EC6639" w:rsidRPr="00BA402A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="00EC6639" w:rsidRPr="00BA402A">
        <w:rPr>
          <w:rFonts w:ascii="Times New Roman" w:hAnsi="Times New Roman" w:cs="Times New Roman"/>
          <w:sz w:val="27"/>
          <w:szCs w:val="27"/>
        </w:rPr>
        <w:t xml:space="preserve"> МР</w:t>
      </w:r>
    </w:p>
    <w:p w:rsidR="00EC6639" w:rsidRPr="00BA402A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A402A">
        <w:rPr>
          <w:rFonts w:ascii="Times New Roman" w:hAnsi="Times New Roman" w:cs="Times New Roman"/>
          <w:b/>
          <w:sz w:val="27"/>
          <w:szCs w:val="27"/>
        </w:rPr>
        <w:t>«</w:t>
      </w:r>
      <w:r w:rsidR="00A21B06" w:rsidRPr="00BA402A">
        <w:rPr>
          <w:rFonts w:ascii="Times New Roman" w:hAnsi="Times New Roman" w:cs="Times New Roman"/>
          <w:sz w:val="27"/>
          <w:szCs w:val="27"/>
        </w:rPr>
        <w:t xml:space="preserve">Развитие культуры и туризма в </w:t>
      </w:r>
      <w:proofErr w:type="gramStart"/>
      <w:r w:rsidR="00A21B06" w:rsidRPr="00BA402A">
        <w:rPr>
          <w:rFonts w:ascii="Times New Roman" w:hAnsi="Times New Roman" w:cs="Times New Roman"/>
          <w:sz w:val="27"/>
          <w:szCs w:val="27"/>
        </w:rPr>
        <w:t>Гаврилов-Ямском</w:t>
      </w:r>
      <w:proofErr w:type="gramEnd"/>
      <w:r w:rsidR="00A21B06" w:rsidRPr="00BA402A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Pr="00BA402A">
        <w:rPr>
          <w:rFonts w:ascii="Times New Roman" w:hAnsi="Times New Roman" w:cs="Times New Roman"/>
          <w:sz w:val="27"/>
          <w:szCs w:val="27"/>
        </w:rPr>
        <w:t>»</w:t>
      </w:r>
      <w:r w:rsidR="007F5632" w:rsidRPr="00BA402A">
        <w:rPr>
          <w:rFonts w:ascii="Times New Roman" w:hAnsi="Times New Roman" w:cs="Times New Roman"/>
          <w:sz w:val="27"/>
          <w:szCs w:val="27"/>
        </w:rPr>
        <w:t xml:space="preserve"> </w:t>
      </w:r>
      <w:r w:rsidR="00EC6639" w:rsidRPr="00BA402A">
        <w:rPr>
          <w:rFonts w:ascii="Times New Roman" w:hAnsi="Times New Roman" w:cs="Times New Roman"/>
          <w:bCs/>
          <w:sz w:val="27"/>
          <w:szCs w:val="27"/>
        </w:rPr>
        <w:t xml:space="preserve">на </w:t>
      </w:r>
      <w:r w:rsidR="00A21B06" w:rsidRPr="00BA402A">
        <w:rPr>
          <w:rFonts w:ascii="Times New Roman" w:hAnsi="Times New Roman" w:cs="Times New Roman"/>
          <w:bCs/>
          <w:sz w:val="27"/>
          <w:szCs w:val="27"/>
        </w:rPr>
        <w:t>2014-2016</w:t>
      </w:r>
      <w:r w:rsidR="00EC6639" w:rsidRPr="00BA402A">
        <w:rPr>
          <w:rFonts w:ascii="Times New Roman" w:hAnsi="Times New Roman" w:cs="Times New Roman"/>
          <w:bCs/>
          <w:sz w:val="27"/>
          <w:szCs w:val="27"/>
        </w:rPr>
        <w:t xml:space="preserve"> годы</w:t>
      </w:r>
    </w:p>
    <w:tbl>
      <w:tblPr>
        <w:tblStyle w:val="a4"/>
        <w:tblW w:w="14870" w:type="dxa"/>
        <w:tblLook w:val="04A0" w:firstRow="1" w:lastRow="0" w:firstColumn="1" w:lastColumn="0" w:noHBand="0" w:noVBand="1"/>
      </w:tblPr>
      <w:tblGrid>
        <w:gridCol w:w="674"/>
        <w:gridCol w:w="6947"/>
        <w:gridCol w:w="1675"/>
        <w:gridCol w:w="1889"/>
        <w:gridCol w:w="1842"/>
        <w:gridCol w:w="1843"/>
      </w:tblGrid>
      <w:tr w:rsidR="003A4476" w:rsidRPr="00A7626D" w:rsidTr="007F5632">
        <w:tc>
          <w:tcPr>
            <w:tcW w:w="674" w:type="dxa"/>
            <w:vMerge w:val="restart"/>
          </w:tcPr>
          <w:p w:rsidR="00EC6639" w:rsidRPr="00A7626D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6947" w:type="dxa"/>
            <w:vMerge w:val="restart"/>
          </w:tcPr>
          <w:p w:rsidR="00EC6639" w:rsidRPr="00A7626D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</w:t>
            </w:r>
            <w:r w:rsidR="00480375"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675" w:type="dxa"/>
            <w:vMerge w:val="restart"/>
          </w:tcPr>
          <w:p w:rsidR="00EC6639" w:rsidRPr="00A7626D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574" w:type="dxa"/>
            <w:gridSpan w:val="3"/>
          </w:tcPr>
          <w:p w:rsidR="00EC6639" w:rsidRPr="00A7626D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 (</w:t>
            </w: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тыс.руб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EC6639" w:rsidRPr="00A7626D" w:rsidRDefault="00EC6639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. по годам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  <w:vMerge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842" w:type="dxa"/>
          </w:tcPr>
          <w:p w:rsidR="004D271C" w:rsidRPr="00A7626D" w:rsidRDefault="00C55866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843" w:type="dxa"/>
          </w:tcPr>
          <w:p w:rsidR="00E91B0B" w:rsidRDefault="00C55866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  <w:p w:rsidR="00C55866" w:rsidRPr="00A7626D" w:rsidRDefault="00E91B0B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(на 26.02.2016)</w:t>
            </w:r>
          </w:p>
        </w:tc>
      </w:tr>
      <w:tr w:rsidR="003A4476" w:rsidRPr="00A7626D" w:rsidTr="007F5632">
        <w:tc>
          <w:tcPr>
            <w:tcW w:w="674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75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55866" w:rsidRPr="00A7626D" w:rsidRDefault="00C5586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A4476" w:rsidRPr="00A7626D" w:rsidTr="007F5632">
        <w:tc>
          <w:tcPr>
            <w:tcW w:w="674" w:type="dxa"/>
            <w:vMerge w:val="restart"/>
          </w:tcPr>
          <w:p w:rsidR="00BD7F17" w:rsidRPr="001B745E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7" w:type="dxa"/>
          </w:tcPr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675" w:type="dxa"/>
          </w:tcPr>
          <w:p w:rsidR="00BD7F17" w:rsidRPr="00AA2504" w:rsidRDefault="00BD7F17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476" w:rsidRPr="00AA2504" w:rsidRDefault="003A4476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4476" w:rsidRPr="00AA2504" w:rsidRDefault="002005D1" w:rsidP="008A162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4D0700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A4476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A1625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</w:t>
            </w:r>
            <w:r w:rsidR="003A4476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D5A45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89" w:type="dxa"/>
          </w:tcPr>
          <w:p w:rsidR="007506FB" w:rsidRPr="00AA2504" w:rsidRDefault="007506FB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AA2504" w:rsidRDefault="007506FB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AA2504" w:rsidRDefault="00BD7F17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</w:t>
            </w:r>
            <w:r w:rsidR="00126630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  <w:r w:rsidR="004542FE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B05D1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7506FB" w:rsidRPr="00AA2504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AA2504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AA2504" w:rsidRDefault="004542FE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95422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95422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</w:t>
            </w:r>
          </w:p>
        </w:tc>
        <w:tc>
          <w:tcPr>
            <w:tcW w:w="1843" w:type="dxa"/>
          </w:tcPr>
          <w:p w:rsidR="007506FB" w:rsidRPr="00AA2504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06FB" w:rsidRPr="00AA2504" w:rsidRDefault="007506FB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D7F17" w:rsidRPr="00AA2504" w:rsidRDefault="008A1625" w:rsidP="008A162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A95422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675" w:type="dxa"/>
          </w:tcPr>
          <w:p w:rsidR="00BD7F17" w:rsidRPr="00AA2504" w:rsidRDefault="009D5A45" w:rsidP="008A162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4D0700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A4476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4D0700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  <w:r w:rsidR="008A162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A4476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89" w:type="dxa"/>
          </w:tcPr>
          <w:p w:rsidR="00BD7F17" w:rsidRPr="00AA2504" w:rsidRDefault="00BD7F17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24 </w:t>
            </w:r>
            <w:r w:rsidR="004542FE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="00714AB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14AB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BD7F17" w:rsidRPr="00AA2504" w:rsidRDefault="004542FE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048</w:t>
            </w:r>
          </w:p>
        </w:tc>
        <w:tc>
          <w:tcPr>
            <w:tcW w:w="1843" w:type="dxa"/>
          </w:tcPr>
          <w:p w:rsidR="00BD7F17" w:rsidRPr="00AA2504" w:rsidRDefault="00E91B0B" w:rsidP="008A162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15386E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  <w:r w:rsidR="008A162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BD7F17" w:rsidRPr="00AA2504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BD7F17" w:rsidRPr="00AA2504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BD7F17" w:rsidRPr="00AA2504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D7F17" w:rsidRPr="00AA2504" w:rsidRDefault="00BD7F17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BD7F17" w:rsidRPr="00AA2504" w:rsidRDefault="004D0700" w:rsidP="008A162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A4476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  <w:r w:rsidR="008A162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3A4476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D5A4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89" w:type="dxa"/>
          </w:tcPr>
          <w:p w:rsidR="00BD7F17" w:rsidRPr="00AA2504" w:rsidRDefault="00BD7F17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14AB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714AB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1842" w:type="dxa"/>
          </w:tcPr>
          <w:p w:rsidR="00BD7F17" w:rsidRPr="00AA2504" w:rsidRDefault="004D271C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D7F17" w:rsidRPr="00AA2504" w:rsidRDefault="00E91B0B" w:rsidP="00AF53D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D271C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AF53DE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BD7F17" w:rsidRPr="00AA2504" w:rsidRDefault="00117430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  <w:r w:rsidR="003A4476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D5A4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BD7F17" w:rsidRPr="00AA2504" w:rsidRDefault="0015386E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D7F17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,4</w:t>
            </w:r>
          </w:p>
        </w:tc>
        <w:tc>
          <w:tcPr>
            <w:tcW w:w="1842" w:type="dxa"/>
          </w:tcPr>
          <w:p w:rsidR="00BD7F17" w:rsidRPr="00AA2504" w:rsidRDefault="004D271C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BD7F17" w:rsidRPr="00AA2504" w:rsidRDefault="004D271C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1B745E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1B745E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BD7F17" w:rsidRPr="00AA2504" w:rsidRDefault="00117430" w:rsidP="008A162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1613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A162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  <w:r w:rsidR="00E1613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97E6D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89" w:type="dxa"/>
          </w:tcPr>
          <w:p w:rsidR="00BD7F17" w:rsidRPr="00AA2504" w:rsidRDefault="0015386E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954,7</w:t>
            </w:r>
          </w:p>
        </w:tc>
        <w:tc>
          <w:tcPr>
            <w:tcW w:w="1842" w:type="dxa"/>
          </w:tcPr>
          <w:p w:rsidR="00BD7F17" w:rsidRPr="00AA2504" w:rsidRDefault="008E7886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431</w:t>
            </w:r>
          </w:p>
        </w:tc>
        <w:tc>
          <w:tcPr>
            <w:tcW w:w="1843" w:type="dxa"/>
          </w:tcPr>
          <w:p w:rsidR="00BD7F17" w:rsidRPr="00AA2504" w:rsidRDefault="00AF53DE" w:rsidP="004D070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518</w:t>
            </w:r>
          </w:p>
        </w:tc>
      </w:tr>
      <w:tr w:rsidR="00013FAA" w:rsidRPr="00A7626D" w:rsidTr="007F5632">
        <w:tc>
          <w:tcPr>
            <w:tcW w:w="674" w:type="dxa"/>
            <w:vMerge w:val="restart"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  <w:tc>
          <w:tcPr>
            <w:tcW w:w="1675" w:type="dxa"/>
          </w:tcPr>
          <w:p w:rsidR="00013FAA" w:rsidRPr="00AA2504" w:rsidRDefault="001708EE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2 51</w:t>
            </w:r>
            <w:r w:rsidR="009D5A45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324,0</w:t>
            </w:r>
          </w:p>
        </w:tc>
        <w:tc>
          <w:tcPr>
            <w:tcW w:w="1842" w:type="dxa"/>
          </w:tcPr>
          <w:p w:rsidR="00013FAA" w:rsidRPr="00AA2504" w:rsidRDefault="001708EE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1420</w:t>
            </w:r>
          </w:p>
        </w:tc>
        <w:tc>
          <w:tcPr>
            <w:tcW w:w="1843" w:type="dxa"/>
          </w:tcPr>
          <w:p w:rsidR="00013FAA" w:rsidRPr="00AA2504" w:rsidRDefault="00F2172D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  <w:r w:rsidR="00807EC5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013FAA" w:rsidRPr="00AA2504" w:rsidRDefault="00117430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1B2CDC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D5A4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013FAA" w:rsidRPr="00AA2504" w:rsidRDefault="00013FAA" w:rsidP="0015386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294,0</w:t>
            </w:r>
          </w:p>
        </w:tc>
        <w:tc>
          <w:tcPr>
            <w:tcW w:w="1842" w:type="dxa"/>
          </w:tcPr>
          <w:p w:rsidR="00013FAA" w:rsidRPr="00AA2504" w:rsidRDefault="001B2CDC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446</w:t>
            </w:r>
          </w:p>
        </w:tc>
        <w:tc>
          <w:tcPr>
            <w:tcW w:w="1843" w:type="dxa"/>
          </w:tcPr>
          <w:p w:rsidR="00013FAA" w:rsidRPr="00AA2504" w:rsidRDefault="00807EC5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770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AA2504" w:rsidRDefault="001708EE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474</w:t>
            </w:r>
          </w:p>
        </w:tc>
        <w:tc>
          <w:tcPr>
            <w:tcW w:w="1889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AA2504" w:rsidRDefault="001708EE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474</w:t>
            </w:r>
          </w:p>
        </w:tc>
        <w:tc>
          <w:tcPr>
            <w:tcW w:w="1843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</w:p>
        </w:tc>
        <w:tc>
          <w:tcPr>
            <w:tcW w:w="1889" w:type="dxa"/>
          </w:tcPr>
          <w:p w:rsidR="00013FAA" w:rsidRPr="00AA2504" w:rsidRDefault="00013FAA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30,</w:t>
            </w:r>
          </w:p>
        </w:tc>
        <w:tc>
          <w:tcPr>
            <w:tcW w:w="1889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1842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675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889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AA2504" w:rsidRDefault="00013FAA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013FAA" w:rsidRPr="00AA2504" w:rsidRDefault="00013FAA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 w:val="restart"/>
          </w:tcPr>
          <w:p w:rsidR="00BD7F17" w:rsidRPr="00A7626D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47" w:type="dxa"/>
          </w:tcPr>
          <w:p w:rsidR="00BD7F17" w:rsidRPr="00A7626D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  <w:p w:rsidR="00BD7F17" w:rsidRPr="00A7626D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675" w:type="dxa"/>
          </w:tcPr>
          <w:p w:rsidR="00BD7F17" w:rsidRPr="00AA2504" w:rsidRDefault="00117430" w:rsidP="00497E6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97E6D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3A4476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889" w:type="dxa"/>
          </w:tcPr>
          <w:p w:rsidR="00BD7F17" w:rsidRPr="00AA2504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842" w:type="dxa"/>
          </w:tcPr>
          <w:p w:rsidR="00BD7F17" w:rsidRPr="00AA2504" w:rsidRDefault="004D521E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542FE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D7F17" w:rsidRPr="00AA2504" w:rsidRDefault="00807EC5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BD7F17" w:rsidRPr="00A7626D" w:rsidRDefault="00BD7F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BD7F17" w:rsidRPr="00A7626D" w:rsidRDefault="00BD7F17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BD7F17" w:rsidRPr="00AA2504" w:rsidRDefault="00807EC5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230,0</w:t>
            </w:r>
          </w:p>
        </w:tc>
        <w:tc>
          <w:tcPr>
            <w:tcW w:w="1889" w:type="dxa"/>
          </w:tcPr>
          <w:p w:rsidR="00BD7F17" w:rsidRPr="00AA2504" w:rsidRDefault="00BD7F17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842" w:type="dxa"/>
          </w:tcPr>
          <w:p w:rsidR="00BD7F17" w:rsidRPr="00AA2504" w:rsidRDefault="004542FE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843" w:type="dxa"/>
          </w:tcPr>
          <w:p w:rsidR="00BD7F17" w:rsidRPr="00AA2504" w:rsidRDefault="00807EC5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4D521E" w:rsidRPr="00A7626D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A7626D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4D521E" w:rsidRPr="00AA2504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AA2504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AA2504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AA2504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4D521E" w:rsidRPr="00A7626D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A7626D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4D521E" w:rsidRPr="00AA2504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AA2504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AA2504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AA2504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4D521E" w:rsidRPr="00A7626D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A7626D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4D521E" w:rsidRPr="00AA2504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AA2504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AA2504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AA2504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4D521E" w:rsidRPr="00A7626D" w:rsidRDefault="004D521E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4D521E" w:rsidRPr="00A7626D" w:rsidRDefault="004D521E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4D521E" w:rsidRPr="00AA2504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89" w:type="dxa"/>
          </w:tcPr>
          <w:p w:rsidR="004D521E" w:rsidRPr="00AA2504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4D521E" w:rsidRPr="00AA2504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D521E" w:rsidRPr="00AA2504" w:rsidRDefault="004D521E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</w:tcPr>
          <w:p w:rsidR="00126630" w:rsidRPr="00A7626D" w:rsidRDefault="00126630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47" w:type="dxa"/>
          </w:tcPr>
          <w:p w:rsidR="00013FAA" w:rsidRPr="00A7626D" w:rsidRDefault="00933D48" w:rsidP="00933D48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</w:t>
            </w:r>
            <w:r w:rsidR="00126630"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ероприятие</w:t>
            </w:r>
          </w:p>
        </w:tc>
        <w:tc>
          <w:tcPr>
            <w:tcW w:w="1675" w:type="dxa"/>
          </w:tcPr>
          <w:p w:rsidR="00126630" w:rsidRPr="00AA2504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126630" w:rsidRPr="00AA2504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126630" w:rsidRPr="00AA2504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26630" w:rsidRPr="00AA2504" w:rsidRDefault="00126630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4476" w:rsidRPr="00A7626D" w:rsidTr="007F5632">
        <w:tc>
          <w:tcPr>
            <w:tcW w:w="674" w:type="dxa"/>
            <w:vMerge w:val="restart"/>
          </w:tcPr>
          <w:p w:rsidR="003A4476" w:rsidRPr="00A7626D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A7626D" w:rsidRDefault="003A4476" w:rsidP="00126630">
            <w:pPr>
              <w:tabs>
                <w:tab w:val="left" w:pos="12049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A7626D">
              <w:rPr>
                <w:rFonts w:ascii="Times New Roman" w:hAnsi="Times New Roman" w:cs="Times New Roman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1675" w:type="dxa"/>
          </w:tcPr>
          <w:p w:rsidR="003A4476" w:rsidRPr="00AA2504" w:rsidRDefault="00B12802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889" w:type="dxa"/>
          </w:tcPr>
          <w:p w:rsidR="003A4476" w:rsidRPr="00AA2504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842" w:type="dxa"/>
          </w:tcPr>
          <w:p w:rsidR="003A4476" w:rsidRPr="00AA2504" w:rsidRDefault="00B12802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3A4476" w:rsidRPr="00AA2504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3A4476" w:rsidRPr="00A7626D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A7626D" w:rsidRDefault="003A4476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675" w:type="dxa"/>
          </w:tcPr>
          <w:p w:rsidR="003A4476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3A4476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476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A4476" w:rsidRPr="00A7626D" w:rsidRDefault="003A4476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AA2504" w:rsidRDefault="00B12802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  <w:tc>
          <w:tcPr>
            <w:tcW w:w="1889" w:type="dxa"/>
          </w:tcPr>
          <w:p w:rsidR="00013FAA" w:rsidRPr="00AA2504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98,0</w:t>
            </w:r>
          </w:p>
        </w:tc>
        <w:tc>
          <w:tcPr>
            <w:tcW w:w="1842" w:type="dxa"/>
          </w:tcPr>
          <w:p w:rsidR="00013FAA" w:rsidRPr="00AA2504" w:rsidRDefault="00B12802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013FAA" w:rsidRPr="00AA2504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3A4476" w:rsidRPr="00A7626D" w:rsidTr="007F5632">
        <w:tc>
          <w:tcPr>
            <w:tcW w:w="674" w:type="dxa"/>
            <w:vMerge/>
          </w:tcPr>
          <w:p w:rsidR="003A4476" w:rsidRPr="00A7626D" w:rsidRDefault="003A4476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3A4476" w:rsidRPr="00A7626D" w:rsidRDefault="003A4476" w:rsidP="00013FA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75" w:type="dxa"/>
          </w:tcPr>
          <w:p w:rsidR="003A4476" w:rsidRPr="00AA2504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3A4476" w:rsidRPr="00AA2504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A4476" w:rsidRPr="00AA2504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A4476" w:rsidRPr="00AA2504" w:rsidRDefault="003A4476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A7626D" w:rsidTr="007F5632">
        <w:tc>
          <w:tcPr>
            <w:tcW w:w="674" w:type="dxa"/>
            <w:vMerge w:val="restart"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675" w:type="dxa"/>
          </w:tcPr>
          <w:p w:rsidR="00013FAA" w:rsidRPr="00AA2504" w:rsidRDefault="00545A3A" w:rsidP="008A162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8A1625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A1625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889" w:type="dxa"/>
          </w:tcPr>
          <w:p w:rsidR="00013FAA" w:rsidRPr="00AA2504" w:rsidRDefault="00013FAA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29 069,6</w:t>
            </w:r>
          </w:p>
        </w:tc>
        <w:tc>
          <w:tcPr>
            <w:tcW w:w="1842" w:type="dxa"/>
          </w:tcPr>
          <w:p w:rsidR="00013FAA" w:rsidRPr="00AA2504" w:rsidRDefault="00013FAA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95422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A95422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843" w:type="dxa"/>
          </w:tcPr>
          <w:p w:rsidR="00013FAA" w:rsidRPr="00AA2504" w:rsidRDefault="00A95422" w:rsidP="00FA725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623E4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005D1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FA7251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4D0700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A1625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675" w:type="dxa"/>
          </w:tcPr>
          <w:p w:rsidR="00013FAA" w:rsidRPr="00AA2504" w:rsidRDefault="00545A3A" w:rsidP="008A162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4D0700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</w:t>
            </w:r>
            <w:r w:rsidR="004D0700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A1625"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1889" w:type="dxa"/>
          </w:tcPr>
          <w:p w:rsidR="00013FAA" w:rsidRPr="00AA2504" w:rsidRDefault="00013FAA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24 712,2</w:t>
            </w:r>
          </w:p>
        </w:tc>
        <w:tc>
          <w:tcPr>
            <w:tcW w:w="1842" w:type="dxa"/>
          </w:tcPr>
          <w:p w:rsidR="00013FAA" w:rsidRPr="00AA2504" w:rsidRDefault="00013FAA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="000F5D1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574</w:t>
            </w:r>
          </w:p>
        </w:tc>
        <w:tc>
          <w:tcPr>
            <w:tcW w:w="1843" w:type="dxa"/>
          </w:tcPr>
          <w:p w:rsidR="00013FAA" w:rsidRPr="00AA2504" w:rsidRDefault="00D623E4" w:rsidP="008A162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2005D1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92</w:t>
            </w:r>
            <w:r w:rsidR="008A162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675" w:type="dxa"/>
          </w:tcPr>
          <w:p w:rsidR="00013FAA" w:rsidRPr="00AA2504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9" w:type="dxa"/>
          </w:tcPr>
          <w:p w:rsidR="00013FAA" w:rsidRPr="00AA2504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13FAA" w:rsidRPr="00AA2504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13FAA" w:rsidRPr="00AA2504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675" w:type="dxa"/>
          </w:tcPr>
          <w:p w:rsidR="00013FAA" w:rsidRPr="00AA2504" w:rsidRDefault="004D0700" w:rsidP="008A162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545A3A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8A162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545A3A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1889" w:type="dxa"/>
          </w:tcPr>
          <w:p w:rsidR="00013FAA" w:rsidRPr="00AA2504" w:rsidRDefault="00013FAA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3352,3</w:t>
            </w:r>
          </w:p>
        </w:tc>
        <w:tc>
          <w:tcPr>
            <w:tcW w:w="1842" w:type="dxa"/>
          </w:tcPr>
          <w:p w:rsidR="00013FAA" w:rsidRPr="00AA2504" w:rsidRDefault="00610A06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13FAA" w:rsidRPr="00AA2504" w:rsidRDefault="00D623E4" w:rsidP="008A162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005D1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8A162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675" w:type="dxa"/>
          </w:tcPr>
          <w:p w:rsidR="00013FAA" w:rsidRPr="00AA2504" w:rsidRDefault="00117430" w:rsidP="00545A3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  <w:r w:rsidR="00013FAA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45A3A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013FAA" w:rsidRPr="00AA2504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20,4</w:t>
            </w:r>
          </w:p>
        </w:tc>
        <w:tc>
          <w:tcPr>
            <w:tcW w:w="1842" w:type="dxa"/>
          </w:tcPr>
          <w:p w:rsidR="00013FAA" w:rsidRPr="00AA2504" w:rsidRDefault="002005D1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013FAA" w:rsidRPr="00AA2504" w:rsidRDefault="002005D1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1675" w:type="dxa"/>
          </w:tcPr>
          <w:p w:rsidR="00013FAA" w:rsidRPr="00AA2504" w:rsidRDefault="00117430" w:rsidP="008A162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45A3A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A1625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933</w:t>
            </w:r>
            <w:r w:rsidR="00545A3A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,7</w:t>
            </w:r>
          </w:p>
        </w:tc>
        <w:tc>
          <w:tcPr>
            <w:tcW w:w="1889" w:type="dxa"/>
          </w:tcPr>
          <w:p w:rsidR="00013FAA" w:rsidRPr="00AA2504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984,7</w:t>
            </w:r>
          </w:p>
        </w:tc>
        <w:tc>
          <w:tcPr>
            <w:tcW w:w="1842" w:type="dxa"/>
          </w:tcPr>
          <w:p w:rsidR="00013FAA" w:rsidRPr="00AA2504" w:rsidRDefault="00013FAA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F5D1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95422"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431</w:t>
            </w:r>
          </w:p>
        </w:tc>
        <w:tc>
          <w:tcPr>
            <w:tcW w:w="1843" w:type="dxa"/>
          </w:tcPr>
          <w:p w:rsidR="00013FAA" w:rsidRPr="00AA2504" w:rsidRDefault="008A1625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518</w:t>
            </w:r>
          </w:p>
        </w:tc>
      </w:tr>
      <w:tr w:rsidR="00013FAA" w:rsidRPr="00A7626D" w:rsidTr="007F5632">
        <w:tc>
          <w:tcPr>
            <w:tcW w:w="674" w:type="dxa"/>
            <w:vMerge/>
          </w:tcPr>
          <w:p w:rsidR="00013FAA" w:rsidRPr="00A7626D" w:rsidRDefault="00013FAA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7" w:type="dxa"/>
          </w:tcPr>
          <w:p w:rsidR="00013FAA" w:rsidRPr="00A7626D" w:rsidRDefault="00013FAA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1675" w:type="dxa"/>
          </w:tcPr>
          <w:p w:rsidR="00013FAA" w:rsidRPr="00AA2504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1889" w:type="dxa"/>
          </w:tcPr>
          <w:p w:rsidR="00013FAA" w:rsidRPr="00AA2504" w:rsidRDefault="00013FAA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13FAA" w:rsidRPr="00AA2504" w:rsidRDefault="00013FAA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1843" w:type="dxa"/>
          </w:tcPr>
          <w:p w:rsidR="00013FAA" w:rsidRPr="00AA2504" w:rsidRDefault="00013FAA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0B534A" w:rsidRPr="0002313F" w:rsidRDefault="007506FB" w:rsidP="007506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B534A" w:rsidRPr="0002313F" w:rsidSect="007F563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225D9B" w:rsidRPr="0002313F" w:rsidRDefault="00225D9B" w:rsidP="004500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DA" w:rsidRPr="00BA402A" w:rsidRDefault="006476DA" w:rsidP="006476DA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BA402A">
        <w:rPr>
          <w:rFonts w:ascii="Times New Roman" w:hAnsi="Times New Roman" w:cs="Times New Roman"/>
          <w:sz w:val="27"/>
          <w:szCs w:val="27"/>
          <w:u w:val="single"/>
        </w:rPr>
        <w:t>Раздел 5. Система управления реализацией Муниципальной программы.</w:t>
      </w:r>
    </w:p>
    <w:p w:rsidR="006476DA" w:rsidRPr="00BA402A" w:rsidRDefault="006476DA" w:rsidP="00647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BA402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Текущее управление реализацией Муниципальной программы осуществляет Управление культуры, туризма, спорта и молодёжной политики Администрации </w:t>
      </w:r>
      <w:proofErr w:type="gramStart"/>
      <w:r w:rsidRPr="00BA402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Гаврилов-Ямского</w:t>
      </w:r>
      <w:proofErr w:type="gramEnd"/>
      <w:r w:rsidRPr="00BA402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муниципального района, который:</w:t>
      </w:r>
    </w:p>
    <w:p w:rsidR="006476DA" w:rsidRPr="00BA402A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 xml:space="preserve">- контролирует выполнение программных мероприятий, выявляет их отклонение от предусмотренных целей, </w:t>
      </w:r>
      <w:proofErr w:type="gramStart"/>
      <w:r w:rsidRPr="00BA402A">
        <w:rPr>
          <w:rFonts w:ascii="Times New Roman" w:hAnsi="Times New Roman" w:cs="Times New Roman"/>
          <w:sz w:val="27"/>
          <w:szCs w:val="27"/>
        </w:rPr>
        <w:t>устанавливает причины и принимают</w:t>
      </w:r>
      <w:proofErr w:type="gramEnd"/>
      <w:r w:rsidRPr="00BA402A">
        <w:rPr>
          <w:rFonts w:ascii="Times New Roman" w:hAnsi="Times New Roman" w:cs="Times New Roman"/>
          <w:sz w:val="27"/>
          <w:szCs w:val="27"/>
        </w:rPr>
        <w:t xml:space="preserve"> меры по устранению отклонений;</w:t>
      </w:r>
    </w:p>
    <w:p w:rsidR="006476DA" w:rsidRPr="00BA402A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6476DA" w:rsidRPr="00BA402A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6476DA" w:rsidRPr="00BA402A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готовит периодические отчёты о реализации Муниципальной программы;</w:t>
      </w:r>
    </w:p>
    <w:p w:rsidR="006476DA" w:rsidRPr="00BA402A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6476DA" w:rsidRPr="00BA402A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6476DA" w:rsidRPr="00BA402A" w:rsidRDefault="006476DA" w:rsidP="006476D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225D9B" w:rsidRPr="00BA402A" w:rsidRDefault="006476DA" w:rsidP="00BB39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  <w:sectPr w:rsidR="00225D9B" w:rsidRPr="00BA402A" w:rsidSect="004500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BA402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Оценка реализации Муниципальной программы </w:t>
      </w:r>
      <w:r w:rsidR="00BB3929" w:rsidRPr="00BA402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рассчитывается как средне арифметическое между результативностью муниципальных целевых программ (в соответствии с приложением №9 </w:t>
      </w:r>
      <w:r w:rsidR="00076FF8" w:rsidRPr="00BA402A">
        <w:rPr>
          <w:rFonts w:ascii="Times New Roman" w:hAnsi="Times New Roman" w:cs="Times New Roman"/>
          <w:sz w:val="27"/>
          <w:szCs w:val="27"/>
        </w:rPr>
        <w:t>Порядка разработки, реализации и оценки эффективности муниципальных программ Гаврилов-Ямского муниципального района</w:t>
      </w:r>
      <w:r w:rsidR="00076FF8" w:rsidRPr="00BA402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утверждённого </w:t>
      </w:r>
      <w:r w:rsidR="00076FF8" w:rsidRPr="00BA402A">
        <w:rPr>
          <w:rFonts w:ascii="Times New Roman" w:hAnsi="Times New Roman" w:cs="Times New Roman"/>
          <w:sz w:val="27"/>
          <w:szCs w:val="27"/>
        </w:rPr>
        <w:t>постановлением   Администрации Гаврилов-Ямского муниципального района от 26.05.2014 № 751 «Об утверждении</w:t>
      </w:r>
      <w:r w:rsidR="00C121B2" w:rsidRPr="00BA402A">
        <w:rPr>
          <w:rFonts w:ascii="Times New Roman" w:hAnsi="Times New Roman" w:cs="Times New Roman"/>
          <w:sz w:val="27"/>
          <w:szCs w:val="27"/>
        </w:rPr>
        <w:t xml:space="preserve"> порядка разработки, реализации и оценки эффективности муниципальных программ Гаврилов-Ямского муниципального района</w:t>
      </w:r>
      <w:r w:rsidR="00076FF8" w:rsidRPr="00BA402A">
        <w:rPr>
          <w:rFonts w:ascii="Times New Roman" w:hAnsi="Times New Roman" w:cs="Times New Roman"/>
          <w:sz w:val="27"/>
          <w:szCs w:val="27"/>
        </w:rPr>
        <w:t>»</w:t>
      </w:r>
      <w:r w:rsidR="00C121B2" w:rsidRPr="00BA402A">
        <w:rPr>
          <w:rFonts w:ascii="Times New Roman" w:hAnsi="Times New Roman" w:cs="Times New Roman"/>
          <w:sz w:val="27"/>
          <w:szCs w:val="27"/>
        </w:rPr>
        <w:t>)</w:t>
      </w:r>
      <w:proofErr w:type="gramEnd"/>
      <w:r w:rsidR="00076FF8" w:rsidRPr="00BA402A">
        <w:rPr>
          <w:rFonts w:ascii="Times New Roman" w:hAnsi="Times New Roman" w:cs="Times New Roman"/>
          <w:sz w:val="27"/>
          <w:szCs w:val="27"/>
        </w:rPr>
        <w:br/>
      </w:r>
      <w:r w:rsidR="001505C2" w:rsidRPr="00BA402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</w:p>
    <w:p w:rsidR="00450014" w:rsidRPr="00BA402A" w:rsidRDefault="00450014" w:rsidP="00533EDC">
      <w:pPr>
        <w:pStyle w:val="a9"/>
        <w:rPr>
          <w:sz w:val="27"/>
          <w:szCs w:val="27"/>
        </w:rPr>
      </w:pPr>
      <w:r w:rsidRPr="00BA402A">
        <w:rPr>
          <w:sz w:val="27"/>
          <w:szCs w:val="27"/>
        </w:rPr>
        <w:lastRenderedPageBreak/>
        <w:t>Раздел 6. Система мероприятий Муниципальной программы</w:t>
      </w:r>
    </w:p>
    <w:p w:rsidR="00F27A37" w:rsidRPr="0002313F" w:rsidRDefault="00F27A37" w:rsidP="00533EDC">
      <w:pPr>
        <w:pStyle w:val="a9"/>
        <w:rPr>
          <w:sz w:val="24"/>
          <w:szCs w:val="24"/>
        </w:rPr>
      </w:pPr>
    </w:p>
    <w:tbl>
      <w:tblPr>
        <w:tblStyle w:val="a4"/>
        <w:tblW w:w="15618" w:type="dxa"/>
        <w:tblLayout w:type="fixed"/>
        <w:tblLook w:val="04A0" w:firstRow="1" w:lastRow="0" w:firstColumn="1" w:lastColumn="0" w:noHBand="0" w:noVBand="1"/>
      </w:tblPr>
      <w:tblGrid>
        <w:gridCol w:w="650"/>
        <w:gridCol w:w="4269"/>
        <w:gridCol w:w="2178"/>
        <w:gridCol w:w="42"/>
        <w:gridCol w:w="1615"/>
        <w:gridCol w:w="140"/>
        <w:gridCol w:w="120"/>
        <w:gridCol w:w="14"/>
        <w:gridCol w:w="1142"/>
        <w:gridCol w:w="31"/>
        <w:gridCol w:w="1230"/>
        <w:gridCol w:w="16"/>
        <w:gridCol w:w="1134"/>
        <w:gridCol w:w="143"/>
        <w:gridCol w:w="1058"/>
        <w:gridCol w:w="59"/>
        <w:gridCol w:w="17"/>
        <w:gridCol w:w="13"/>
        <w:gridCol w:w="1747"/>
      </w:tblGrid>
      <w:tr w:rsidR="00A201E9" w:rsidRPr="00A7626D" w:rsidTr="00117430">
        <w:tc>
          <w:tcPr>
            <w:tcW w:w="650" w:type="dxa"/>
            <w:vMerge w:val="restart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№№</w:t>
            </w:r>
          </w:p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п/п</w:t>
            </w:r>
          </w:p>
        </w:tc>
        <w:tc>
          <w:tcPr>
            <w:tcW w:w="4269" w:type="dxa"/>
            <w:vMerge w:val="restart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78" w:type="dxa"/>
            <w:vMerge w:val="restart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657" w:type="dxa"/>
            <w:gridSpan w:val="2"/>
            <w:vMerge w:val="restart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Источник </w:t>
            </w:r>
            <w:proofErr w:type="spellStart"/>
            <w:r w:rsidRPr="00A7626D">
              <w:rPr>
                <w:sz w:val="24"/>
                <w:szCs w:val="24"/>
              </w:rPr>
              <w:t>финанс</w:t>
            </w:r>
            <w:proofErr w:type="gramStart"/>
            <w:r w:rsidRPr="00A7626D">
              <w:rPr>
                <w:sz w:val="24"/>
                <w:szCs w:val="24"/>
              </w:rPr>
              <w:t>и</w:t>
            </w:r>
            <w:proofErr w:type="spellEnd"/>
            <w:r w:rsidRPr="00A7626D">
              <w:rPr>
                <w:sz w:val="24"/>
                <w:szCs w:val="24"/>
              </w:rPr>
              <w:t>-</w:t>
            </w:r>
            <w:proofErr w:type="gramEnd"/>
            <w:r w:rsidRPr="00A7626D">
              <w:rPr>
                <w:sz w:val="24"/>
                <w:szCs w:val="24"/>
              </w:rPr>
              <w:t xml:space="preserve"> </w:t>
            </w:r>
            <w:proofErr w:type="spellStart"/>
            <w:r w:rsidRPr="00A7626D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5104" w:type="dxa"/>
            <w:gridSpan w:val="12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A7626D">
              <w:rPr>
                <w:sz w:val="24"/>
                <w:szCs w:val="24"/>
              </w:rPr>
              <w:t>тыс.руб</w:t>
            </w:r>
            <w:proofErr w:type="spellEnd"/>
            <w:r w:rsidRPr="00A7626D">
              <w:rPr>
                <w:sz w:val="24"/>
                <w:szCs w:val="24"/>
              </w:rPr>
              <w:t>.</w:t>
            </w:r>
          </w:p>
        </w:tc>
        <w:tc>
          <w:tcPr>
            <w:tcW w:w="1760" w:type="dxa"/>
            <w:gridSpan w:val="2"/>
            <w:vMerge w:val="restart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Ожидаемый результат, </w:t>
            </w:r>
          </w:p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A201E9" w:rsidRPr="00A7626D" w:rsidTr="00117430">
        <w:tc>
          <w:tcPr>
            <w:tcW w:w="650" w:type="dxa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 w:val="restart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всего</w:t>
            </w:r>
          </w:p>
        </w:tc>
        <w:tc>
          <w:tcPr>
            <w:tcW w:w="3688" w:type="dxa"/>
            <w:gridSpan w:val="8"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в </w:t>
            </w:r>
            <w:proofErr w:type="spellStart"/>
            <w:r w:rsidRPr="00A7626D">
              <w:rPr>
                <w:sz w:val="24"/>
                <w:szCs w:val="24"/>
              </w:rPr>
              <w:t>т.ч</w:t>
            </w:r>
            <w:proofErr w:type="spellEnd"/>
            <w:r w:rsidRPr="00A7626D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1760" w:type="dxa"/>
            <w:gridSpan w:val="2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450014" w:rsidRPr="00A7626D" w:rsidRDefault="0021640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2014</w:t>
            </w:r>
            <w:r w:rsidR="00450014" w:rsidRPr="00A762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7" w:type="dxa"/>
            <w:gridSpan w:val="2"/>
          </w:tcPr>
          <w:p w:rsidR="00450014" w:rsidRPr="00A7626D" w:rsidRDefault="0021640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2015</w:t>
            </w:r>
            <w:r w:rsidR="00450014" w:rsidRPr="00A762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</w:tcPr>
          <w:p w:rsidR="00450014" w:rsidRPr="00A7626D" w:rsidRDefault="00216404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2016</w:t>
            </w:r>
            <w:r w:rsidR="00450014" w:rsidRPr="00A7626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60" w:type="dxa"/>
            <w:gridSpan w:val="2"/>
            <w:vMerge/>
          </w:tcPr>
          <w:p w:rsidR="00450014" w:rsidRPr="00A7626D" w:rsidRDefault="0045001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</w:t>
            </w:r>
          </w:p>
        </w:tc>
        <w:tc>
          <w:tcPr>
            <w:tcW w:w="4269" w:type="dxa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</w:t>
            </w:r>
          </w:p>
        </w:tc>
        <w:tc>
          <w:tcPr>
            <w:tcW w:w="2178" w:type="dxa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gridSpan w:val="2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gridSpan w:val="4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3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2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8</w:t>
            </w:r>
          </w:p>
        </w:tc>
        <w:tc>
          <w:tcPr>
            <w:tcW w:w="1760" w:type="dxa"/>
            <w:gridSpan w:val="2"/>
          </w:tcPr>
          <w:p w:rsidR="00450014" w:rsidRPr="001B745E" w:rsidRDefault="004500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9</w:t>
            </w:r>
          </w:p>
        </w:tc>
      </w:tr>
      <w:tr w:rsidR="003D5F14" w:rsidRPr="00A7626D" w:rsidTr="00117430">
        <w:tc>
          <w:tcPr>
            <w:tcW w:w="650" w:type="dxa"/>
          </w:tcPr>
          <w:p w:rsidR="003D5F14" w:rsidRPr="001B745E" w:rsidRDefault="00902671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</w:t>
            </w:r>
          </w:p>
        </w:tc>
        <w:tc>
          <w:tcPr>
            <w:tcW w:w="14968" w:type="dxa"/>
            <w:gridSpan w:val="18"/>
          </w:tcPr>
          <w:p w:rsidR="003D5F14" w:rsidRPr="001B745E" w:rsidRDefault="003D5F1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Задача 1. Обеспечение деятельности муниципальных бюджетных учреждений сферы культура.</w:t>
            </w:r>
          </w:p>
        </w:tc>
      </w:tr>
      <w:tr w:rsidR="00F129A7" w:rsidRPr="00A7626D" w:rsidTr="00117430">
        <w:tc>
          <w:tcPr>
            <w:tcW w:w="650" w:type="dxa"/>
          </w:tcPr>
          <w:p w:rsidR="00F34BA4" w:rsidRPr="00AA2504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F34BA4" w:rsidRPr="00AA2504" w:rsidRDefault="00F34BA4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в том числе:</w:t>
            </w:r>
          </w:p>
        </w:tc>
        <w:tc>
          <w:tcPr>
            <w:tcW w:w="2178" w:type="dxa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4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</w:tcPr>
          <w:p w:rsidR="00F34BA4" w:rsidRPr="00AA2504" w:rsidRDefault="00902671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1.1.</w:t>
            </w:r>
          </w:p>
        </w:tc>
        <w:tc>
          <w:tcPr>
            <w:tcW w:w="4269" w:type="dxa"/>
          </w:tcPr>
          <w:p w:rsidR="00F34BA4" w:rsidRPr="00AA2504" w:rsidRDefault="00F34BA4" w:rsidP="000C689B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МБУ ДО ДШИ</w:t>
            </w:r>
          </w:p>
        </w:tc>
        <w:tc>
          <w:tcPr>
            <w:tcW w:w="2178" w:type="dxa"/>
          </w:tcPr>
          <w:p w:rsidR="00F34BA4" w:rsidRPr="001B745E" w:rsidRDefault="00C50488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УКТС и МП</w:t>
            </w:r>
          </w:p>
        </w:tc>
        <w:tc>
          <w:tcPr>
            <w:tcW w:w="1657" w:type="dxa"/>
            <w:gridSpan w:val="2"/>
          </w:tcPr>
          <w:p w:rsidR="00C50488" w:rsidRPr="001B745E" w:rsidRDefault="00EA3E03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076D30" w:rsidRPr="001B745E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  <w:gridSpan w:val="4"/>
          </w:tcPr>
          <w:p w:rsidR="00F34BA4" w:rsidRPr="00AA2504" w:rsidRDefault="0097534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</w:t>
            </w:r>
            <w:r w:rsidR="007C1DF3" w:rsidRPr="00AA2504">
              <w:rPr>
                <w:sz w:val="24"/>
                <w:szCs w:val="24"/>
              </w:rPr>
              <w:t>9</w:t>
            </w:r>
            <w:r w:rsidRPr="00AA2504">
              <w:rPr>
                <w:sz w:val="24"/>
                <w:szCs w:val="24"/>
              </w:rPr>
              <w:t> </w:t>
            </w:r>
            <w:r w:rsidR="00497E6D" w:rsidRPr="00AA2504">
              <w:rPr>
                <w:sz w:val="24"/>
                <w:szCs w:val="24"/>
              </w:rPr>
              <w:t>993</w:t>
            </w:r>
          </w:p>
          <w:p w:rsidR="008967BE" w:rsidRPr="00AA2504" w:rsidRDefault="00497E6D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3</w:t>
            </w:r>
            <w:r w:rsidR="008967BE" w:rsidRPr="00AA2504">
              <w:rPr>
                <w:sz w:val="24"/>
                <w:szCs w:val="24"/>
              </w:rPr>
              <w:t> </w:t>
            </w:r>
            <w:r w:rsidRPr="00AA2504">
              <w:rPr>
                <w:sz w:val="24"/>
                <w:szCs w:val="24"/>
              </w:rPr>
              <w:t>7</w:t>
            </w:r>
            <w:r w:rsidR="008967BE" w:rsidRPr="00AA2504">
              <w:rPr>
                <w:sz w:val="24"/>
                <w:szCs w:val="24"/>
              </w:rPr>
              <w:t>14,8</w:t>
            </w:r>
          </w:p>
          <w:p w:rsidR="0097534E" w:rsidRPr="00AA2504" w:rsidRDefault="00C47241" w:rsidP="00C47241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</w:t>
            </w:r>
            <w:r w:rsidR="00497E6D" w:rsidRPr="00AA2504">
              <w:rPr>
                <w:sz w:val="24"/>
                <w:szCs w:val="24"/>
              </w:rPr>
              <w:t xml:space="preserve"> </w:t>
            </w:r>
            <w:r w:rsidRPr="00AA2504">
              <w:rPr>
                <w:sz w:val="24"/>
                <w:szCs w:val="24"/>
              </w:rPr>
              <w:t>265</w:t>
            </w:r>
            <w:r w:rsidR="008967BE" w:rsidRPr="00AA2504">
              <w:rPr>
                <w:sz w:val="24"/>
                <w:szCs w:val="24"/>
              </w:rPr>
              <w:t>,</w:t>
            </w:r>
            <w:r w:rsidR="00497E6D" w:rsidRPr="00AA2504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</w:tcPr>
          <w:p w:rsidR="00216B94" w:rsidRPr="00AA2504" w:rsidRDefault="00216B94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8 253,0</w:t>
            </w:r>
          </w:p>
          <w:p w:rsidR="00F34BA4" w:rsidRPr="00AA2504" w:rsidRDefault="00216B94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1 214,8</w:t>
            </w:r>
          </w:p>
          <w:p w:rsidR="00076D30" w:rsidRPr="00AA2504" w:rsidRDefault="008967B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860,4</w:t>
            </w:r>
          </w:p>
        </w:tc>
        <w:tc>
          <w:tcPr>
            <w:tcW w:w="1277" w:type="dxa"/>
            <w:gridSpan w:val="2"/>
          </w:tcPr>
          <w:p w:rsidR="00A95422" w:rsidRPr="00AA2504" w:rsidRDefault="00FE30C4" w:rsidP="00533EDC">
            <w:pPr>
              <w:pStyle w:val="a9"/>
              <w:rPr>
                <w:bCs/>
                <w:sz w:val="24"/>
                <w:szCs w:val="24"/>
              </w:rPr>
            </w:pPr>
            <w:r w:rsidRPr="00AA2504">
              <w:rPr>
                <w:bCs/>
                <w:sz w:val="24"/>
                <w:szCs w:val="24"/>
              </w:rPr>
              <w:t>10</w:t>
            </w:r>
            <w:r w:rsidR="00A95422" w:rsidRPr="00AA2504">
              <w:rPr>
                <w:bCs/>
                <w:sz w:val="24"/>
                <w:szCs w:val="24"/>
              </w:rPr>
              <w:t> </w:t>
            </w:r>
            <w:r w:rsidRPr="00AA2504">
              <w:rPr>
                <w:bCs/>
                <w:sz w:val="24"/>
                <w:szCs w:val="24"/>
              </w:rPr>
              <w:t>070</w:t>
            </w:r>
          </w:p>
          <w:p w:rsidR="00216B94" w:rsidRPr="00AA2504" w:rsidRDefault="00F129A7" w:rsidP="00533EDC">
            <w:pPr>
              <w:pStyle w:val="a9"/>
              <w:rPr>
                <w:bCs/>
                <w:sz w:val="24"/>
                <w:szCs w:val="24"/>
              </w:rPr>
            </w:pPr>
            <w:r w:rsidRPr="00AA2504">
              <w:rPr>
                <w:bCs/>
                <w:sz w:val="24"/>
                <w:szCs w:val="24"/>
              </w:rPr>
              <w:t>-</w:t>
            </w:r>
          </w:p>
          <w:p w:rsidR="0097534E" w:rsidRPr="00AA2504" w:rsidRDefault="00A95422" w:rsidP="00497E6D">
            <w:pPr>
              <w:pStyle w:val="a9"/>
              <w:rPr>
                <w:bCs/>
                <w:sz w:val="24"/>
                <w:szCs w:val="24"/>
              </w:rPr>
            </w:pPr>
            <w:r w:rsidRPr="00AA2504">
              <w:rPr>
                <w:bCs/>
                <w:sz w:val="24"/>
                <w:szCs w:val="24"/>
              </w:rPr>
              <w:t>1 12</w:t>
            </w:r>
            <w:r w:rsidR="00497E6D" w:rsidRPr="00AA250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F34BA4" w:rsidRPr="00AA2504" w:rsidRDefault="00117430" w:rsidP="00533EDC">
            <w:pPr>
              <w:pStyle w:val="a9"/>
              <w:rPr>
                <w:bCs/>
                <w:sz w:val="24"/>
                <w:szCs w:val="24"/>
              </w:rPr>
            </w:pPr>
            <w:r w:rsidRPr="00AA2504">
              <w:rPr>
                <w:bCs/>
                <w:sz w:val="24"/>
                <w:szCs w:val="24"/>
              </w:rPr>
              <w:t>1</w:t>
            </w:r>
            <w:r w:rsidR="00240C4C" w:rsidRPr="00AA2504">
              <w:rPr>
                <w:bCs/>
                <w:sz w:val="24"/>
                <w:szCs w:val="24"/>
              </w:rPr>
              <w:t>1</w:t>
            </w:r>
            <w:r w:rsidR="00216B94" w:rsidRPr="00AA2504">
              <w:rPr>
                <w:bCs/>
                <w:sz w:val="24"/>
                <w:szCs w:val="24"/>
              </w:rPr>
              <w:t> </w:t>
            </w:r>
            <w:r w:rsidR="00240C4C" w:rsidRPr="00AA2504">
              <w:rPr>
                <w:bCs/>
                <w:sz w:val="24"/>
                <w:szCs w:val="24"/>
              </w:rPr>
              <w:t>670</w:t>
            </w:r>
          </w:p>
          <w:p w:rsidR="00216B94" w:rsidRPr="00AA2504" w:rsidRDefault="00240C4C" w:rsidP="00533EDC">
            <w:pPr>
              <w:pStyle w:val="a9"/>
              <w:rPr>
                <w:bCs/>
                <w:sz w:val="24"/>
                <w:szCs w:val="24"/>
              </w:rPr>
            </w:pPr>
            <w:r w:rsidRPr="00AA2504">
              <w:rPr>
                <w:bCs/>
                <w:sz w:val="24"/>
                <w:szCs w:val="24"/>
              </w:rPr>
              <w:t>2 500</w:t>
            </w:r>
          </w:p>
          <w:p w:rsidR="0097534E" w:rsidRPr="00AA2504" w:rsidRDefault="00F54B8E" w:rsidP="00533EDC">
            <w:pPr>
              <w:pStyle w:val="a9"/>
              <w:rPr>
                <w:bCs/>
                <w:sz w:val="24"/>
                <w:szCs w:val="24"/>
              </w:rPr>
            </w:pPr>
            <w:r w:rsidRPr="00AA2504">
              <w:rPr>
                <w:bCs/>
                <w:sz w:val="24"/>
                <w:szCs w:val="24"/>
              </w:rPr>
              <w:t>278</w:t>
            </w:r>
          </w:p>
        </w:tc>
        <w:tc>
          <w:tcPr>
            <w:tcW w:w="1760" w:type="dxa"/>
            <w:gridSpan w:val="2"/>
          </w:tcPr>
          <w:p w:rsidR="00F34BA4" w:rsidRPr="001B745E" w:rsidRDefault="00F34BA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1.2.</w:t>
            </w:r>
          </w:p>
        </w:tc>
        <w:tc>
          <w:tcPr>
            <w:tcW w:w="4269" w:type="dxa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МБУ «Гаврилов-Ямская МЦРБ»</w:t>
            </w:r>
          </w:p>
        </w:tc>
        <w:tc>
          <w:tcPr>
            <w:tcW w:w="2178" w:type="dxa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УКТС и МП</w:t>
            </w:r>
          </w:p>
        </w:tc>
        <w:tc>
          <w:tcPr>
            <w:tcW w:w="1657" w:type="dxa"/>
            <w:gridSpan w:val="2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076D30" w:rsidRPr="001B745E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  <w:p w:rsidR="008967BE" w:rsidRPr="001B745E" w:rsidRDefault="008967BE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ФБ</w:t>
            </w:r>
          </w:p>
        </w:tc>
        <w:tc>
          <w:tcPr>
            <w:tcW w:w="1416" w:type="dxa"/>
            <w:gridSpan w:val="4"/>
          </w:tcPr>
          <w:p w:rsidR="00962DCF" w:rsidRPr="00AA2504" w:rsidRDefault="00497E6D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36</w:t>
            </w:r>
            <w:r w:rsidR="0097534E" w:rsidRPr="00AA2504">
              <w:rPr>
                <w:sz w:val="24"/>
                <w:szCs w:val="24"/>
              </w:rPr>
              <w:t> </w:t>
            </w:r>
            <w:r w:rsidRPr="00AA2504">
              <w:rPr>
                <w:sz w:val="24"/>
                <w:szCs w:val="24"/>
              </w:rPr>
              <w:t>478</w:t>
            </w:r>
            <w:r w:rsidR="0097534E" w:rsidRPr="00AA2504">
              <w:rPr>
                <w:sz w:val="24"/>
                <w:szCs w:val="24"/>
              </w:rPr>
              <w:t>,</w:t>
            </w:r>
            <w:r w:rsidRPr="00AA2504">
              <w:rPr>
                <w:sz w:val="24"/>
                <w:szCs w:val="24"/>
              </w:rPr>
              <w:t>9</w:t>
            </w:r>
          </w:p>
          <w:p w:rsidR="008967BE" w:rsidRPr="00AA2504" w:rsidRDefault="008967B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 xml:space="preserve">1 </w:t>
            </w:r>
            <w:r w:rsidR="007C1DF3" w:rsidRPr="00AA2504">
              <w:rPr>
                <w:sz w:val="24"/>
                <w:szCs w:val="24"/>
              </w:rPr>
              <w:t>67</w:t>
            </w:r>
            <w:r w:rsidR="00497E6D" w:rsidRPr="00AA2504">
              <w:rPr>
                <w:sz w:val="24"/>
                <w:szCs w:val="24"/>
              </w:rPr>
              <w:t>6</w:t>
            </w:r>
            <w:r w:rsidRPr="00AA2504">
              <w:rPr>
                <w:sz w:val="24"/>
                <w:szCs w:val="24"/>
              </w:rPr>
              <w:t>,</w:t>
            </w:r>
            <w:r w:rsidR="00497E6D" w:rsidRPr="00AA2504">
              <w:rPr>
                <w:sz w:val="24"/>
                <w:szCs w:val="24"/>
              </w:rPr>
              <w:t>2</w:t>
            </w:r>
          </w:p>
          <w:p w:rsidR="008967BE" w:rsidRPr="00AA2504" w:rsidRDefault="00C47241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6</w:t>
            </w:r>
            <w:r w:rsidR="00497E6D" w:rsidRPr="00AA2504">
              <w:rPr>
                <w:sz w:val="24"/>
                <w:szCs w:val="24"/>
              </w:rPr>
              <w:t>4</w:t>
            </w:r>
            <w:r w:rsidR="008967BE" w:rsidRPr="00AA2504">
              <w:rPr>
                <w:sz w:val="24"/>
                <w:szCs w:val="24"/>
              </w:rPr>
              <w:t>,</w:t>
            </w:r>
            <w:r w:rsidR="00497E6D" w:rsidRPr="00AA2504">
              <w:rPr>
                <w:sz w:val="24"/>
                <w:szCs w:val="24"/>
              </w:rPr>
              <w:t>3</w:t>
            </w:r>
          </w:p>
          <w:p w:rsidR="0097534E" w:rsidRPr="00AA2504" w:rsidRDefault="007C1DF3" w:rsidP="00497E6D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64</w:t>
            </w:r>
            <w:r w:rsidR="008967BE" w:rsidRPr="00AA2504">
              <w:rPr>
                <w:sz w:val="24"/>
                <w:szCs w:val="24"/>
              </w:rPr>
              <w:t>,</w:t>
            </w:r>
            <w:r w:rsidR="00497E6D" w:rsidRPr="00AA2504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</w:tcPr>
          <w:p w:rsidR="008967BE" w:rsidRPr="00AA2504" w:rsidRDefault="008967B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11 02</w:t>
            </w:r>
            <w:r w:rsidR="00CF00C0" w:rsidRPr="00AA2504">
              <w:rPr>
                <w:sz w:val="24"/>
                <w:szCs w:val="24"/>
              </w:rPr>
              <w:t>9</w:t>
            </w:r>
            <w:r w:rsidRPr="00AA2504">
              <w:rPr>
                <w:sz w:val="24"/>
                <w:szCs w:val="24"/>
              </w:rPr>
              <w:t>,</w:t>
            </w:r>
            <w:r w:rsidR="00CF00C0" w:rsidRPr="00AA2504">
              <w:rPr>
                <w:sz w:val="24"/>
                <w:szCs w:val="24"/>
              </w:rPr>
              <w:t>9</w:t>
            </w:r>
          </w:p>
          <w:p w:rsidR="00962DCF" w:rsidRPr="00AA2504" w:rsidRDefault="00076D30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1 50</w:t>
            </w:r>
            <w:r w:rsidR="00CF00C0" w:rsidRPr="00AA2504">
              <w:rPr>
                <w:sz w:val="24"/>
                <w:szCs w:val="24"/>
              </w:rPr>
              <w:t>2</w:t>
            </w:r>
            <w:r w:rsidR="008967BE" w:rsidRPr="00AA2504">
              <w:rPr>
                <w:sz w:val="24"/>
                <w:szCs w:val="24"/>
              </w:rPr>
              <w:t>,</w:t>
            </w:r>
            <w:r w:rsidR="00CF00C0" w:rsidRPr="00AA2504">
              <w:rPr>
                <w:sz w:val="24"/>
                <w:szCs w:val="24"/>
              </w:rPr>
              <w:t>2</w:t>
            </w:r>
          </w:p>
          <w:p w:rsidR="00F129A7" w:rsidRPr="00AA2504" w:rsidRDefault="008967B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24,3</w:t>
            </w:r>
          </w:p>
          <w:p w:rsidR="008967BE" w:rsidRPr="00AA2504" w:rsidRDefault="008967B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20,4</w:t>
            </w:r>
          </w:p>
        </w:tc>
        <w:tc>
          <w:tcPr>
            <w:tcW w:w="1277" w:type="dxa"/>
            <w:gridSpan w:val="2"/>
          </w:tcPr>
          <w:p w:rsidR="00962DCF" w:rsidRPr="00AA2504" w:rsidRDefault="00FE30C4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 xml:space="preserve">13 </w:t>
            </w:r>
            <w:r w:rsidR="00635854" w:rsidRPr="00AA2504">
              <w:rPr>
                <w:sz w:val="24"/>
                <w:szCs w:val="24"/>
              </w:rPr>
              <w:t>37</w:t>
            </w:r>
            <w:r w:rsidR="00777CAA" w:rsidRPr="00AA2504">
              <w:rPr>
                <w:sz w:val="24"/>
                <w:szCs w:val="24"/>
              </w:rPr>
              <w:t>0</w:t>
            </w:r>
          </w:p>
          <w:p w:rsidR="00216B94" w:rsidRPr="00AA2504" w:rsidRDefault="003D09A2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17</w:t>
            </w:r>
            <w:r w:rsidR="00240C4C" w:rsidRPr="00AA2504">
              <w:rPr>
                <w:sz w:val="24"/>
                <w:szCs w:val="24"/>
              </w:rPr>
              <w:t>4</w:t>
            </w:r>
          </w:p>
          <w:p w:rsidR="00F129A7" w:rsidRPr="00AA2504" w:rsidRDefault="00240C4C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20</w:t>
            </w:r>
          </w:p>
          <w:p w:rsidR="0043676E" w:rsidRPr="00AA2504" w:rsidRDefault="00C12D37" w:rsidP="00240C4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3"/>
          </w:tcPr>
          <w:p w:rsidR="00962DCF" w:rsidRPr="00AA2504" w:rsidRDefault="00253C75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</w:t>
            </w:r>
            <w:r w:rsidR="00240C4C" w:rsidRPr="00AA2504">
              <w:rPr>
                <w:sz w:val="24"/>
                <w:szCs w:val="24"/>
              </w:rPr>
              <w:t>2</w:t>
            </w:r>
            <w:r w:rsidRPr="00AA2504">
              <w:rPr>
                <w:sz w:val="24"/>
                <w:szCs w:val="24"/>
              </w:rPr>
              <w:t xml:space="preserve"> </w:t>
            </w:r>
            <w:r w:rsidR="00240C4C" w:rsidRPr="00AA2504">
              <w:rPr>
                <w:sz w:val="24"/>
                <w:szCs w:val="24"/>
              </w:rPr>
              <w:t>079</w:t>
            </w:r>
          </w:p>
          <w:p w:rsidR="00216B94" w:rsidRPr="00AA2504" w:rsidRDefault="00F129A7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  <w:p w:rsidR="0043676E" w:rsidRPr="00AA2504" w:rsidRDefault="00F54B8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20</w:t>
            </w:r>
          </w:p>
          <w:p w:rsidR="0043676E" w:rsidRPr="00AA2504" w:rsidRDefault="00253C75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1.3.</w:t>
            </w:r>
          </w:p>
        </w:tc>
        <w:tc>
          <w:tcPr>
            <w:tcW w:w="4269" w:type="dxa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МБУ ЦНТ</w:t>
            </w:r>
          </w:p>
        </w:tc>
        <w:tc>
          <w:tcPr>
            <w:tcW w:w="2178" w:type="dxa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УКТС и МП</w:t>
            </w:r>
          </w:p>
        </w:tc>
        <w:tc>
          <w:tcPr>
            <w:tcW w:w="1657" w:type="dxa"/>
            <w:gridSpan w:val="2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076D30" w:rsidRPr="001B745E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  <w:gridSpan w:val="4"/>
          </w:tcPr>
          <w:p w:rsidR="00962DCF" w:rsidRPr="00AA2504" w:rsidRDefault="00E46182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9</w:t>
            </w:r>
            <w:r w:rsidR="0097534E" w:rsidRPr="00AA2504">
              <w:rPr>
                <w:sz w:val="24"/>
                <w:szCs w:val="24"/>
              </w:rPr>
              <w:t> </w:t>
            </w:r>
            <w:r w:rsidRPr="00AA2504">
              <w:rPr>
                <w:sz w:val="24"/>
                <w:szCs w:val="24"/>
              </w:rPr>
              <w:t>0</w:t>
            </w:r>
            <w:r w:rsidR="00497E6D" w:rsidRPr="00AA2504">
              <w:rPr>
                <w:sz w:val="24"/>
                <w:szCs w:val="24"/>
              </w:rPr>
              <w:t>91</w:t>
            </w:r>
            <w:r w:rsidR="008967BE" w:rsidRPr="00AA2504">
              <w:rPr>
                <w:sz w:val="24"/>
                <w:szCs w:val="24"/>
              </w:rPr>
              <w:t>,</w:t>
            </w:r>
            <w:r w:rsidR="00497E6D" w:rsidRPr="00AA2504">
              <w:rPr>
                <w:sz w:val="24"/>
                <w:szCs w:val="24"/>
              </w:rPr>
              <w:t>3</w:t>
            </w:r>
          </w:p>
          <w:p w:rsidR="0097534E" w:rsidRPr="00AA2504" w:rsidRDefault="0097534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333,3</w:t>
            </w:r>
          </w:p>
          <w:p w:rsidR="0097534E" w:rsidRPr="00AA2504" w:rsidRDefault="00C47241" w:rsidP="007C1DF3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51</w:t>
            </w:r>
            <w:r w:rsidR="00497E6D" w:rsidRPr="00AA2504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</w:tcPr>
          <w:p w:rsidR="00076D30" w:rsidRPr="00AA2504" w:rsidRDefault="00076D30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2 </w:t>
            </w:r>
            <w:r w:rsidR="00F129A7" w:rsidRPr="00AA2504">
              <w:rPr>
                <w:sz w:val="24"/>
                <w:szCs w:val="24"/>
              </w:rPr>
              <w:t>50</w:t>
            </w:r>
            <w:r w:rsidR="008967BE" w:rsidRPr="00AA2504">
              <w:rPr>
                <w:sz w:val="24"/>
                <w:szCs w:val="24"/>
              </w:rPr>
              <w:t>3,3</w:t>
            </w:r>
          </w:p>
          <w:p w:rsidR="00962DCF" w:rsidRPr="00AA2504" w:rsidRDefault="00076D30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333,3</w:t>
            </w:r>
          </w:p>
          <w:p w:rsidR="00F129A7" w:rsidRPr="00AA2504" w:rsidRDefault="008967B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60,0</w:t>
            </w:r>
          </w:p>
        </w:tc>
        <w:tc>
          <w:tcPr>
            <w:tcW w:w="1277" w:type="dxa"/>
            <w:gridSpan w:val="2"/>
          </w:tcPr>
          <w:p w:rsidR="00962DCF" w:rsidRPr="00AA2504" w:rsidRDefault="00C12D37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3</w:t>
            </w:r>
            <w:r w:rsidR="00216B94" w:rsidRPr="00AA2504">
              <w:rPr>
                <w:sz w:val="24"/>
                <w:szCs w:val="24"/>
              </w:rPr>
              <w:t xml:space="preserve"> </w:t>
            </w:r>
            <w:r w:rsidR="00E94EF7" w:rsidRPr="00AA2504">
              <w:rPr>
                <w:sz w:val="24"/>
                <w:szCs w:val="24"/>
              </w:rPr>
              <w:t>263</w:t>
            </w:r>
          </w:p>
          <w:p w:rsidR="00216B94" w:rsidRPr="00AA2504" w:rsidRDefault="00A75CD3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  <w:p w:rsidR="00F129A7" w:rsidRPr="00AA2504" w:rsidRDefault="00240C4C" w:rsidP="00253C75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234</w:t>
            </w:r>
          </w:p>
        </w:tc>
        <w:tc>
          <w:tcPr>
            <w:tcW w:w="1134" w:type="dxa"/>
            <w:gridSpan w:val="3"/>
          </w:tcPr>
          <w:p w:rsidR="00962DCF" w:rsidRPr="00AA2504" w:rsidRDefault="00253C75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3</w:t>
            </w:r>
            <w:r w:rsidR="00216B94" w:rsidRPr="00AA2504">
              <w:rPr>
                <w:sz w:val="24"/>
                <w:szCs w:val="24"/>
              </w:rPr>
              <w:t> </w:t>
            </w:r>
            <w:r w:rsidR="00160DD2" w:rsidRPr="00AA2504">
              <w:rPr>
                <w:sz w:val="24"/>
                <w:szCs w:val="24"/>
              </w:rPr>
              <w:t>3</w:t>
            </w:r>
            <w:r w:rsidR="00240C4C" w:rsidRPr="00AA2504">
              <w:rPr>
                <w:sz w:val="24"/>
                <w:szCs w:val="24"/>
              </w:rPr>
              <w:t>25</w:t>
            </w:r>
          </w:p>
          <w:p w:rsidR="00216B94" w:rsidRPr="00AA2504" w:rsidRDefault="00F129A7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  <w:p w:rsidR="00F129A7" w:rsidRPr="00AA2504" w:rsidRDefault="00F54B8E" w:rsidP="00C47241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</w:t>
            </w:r>
            <w:r w:rsidR="00C47241" w:rsidRPr="00AA2504">
              <w:rPr>
                <w:sz w:val="24"/>
                <w:szCs w:val="24"/>
              </w:rPr>
              <w:t>2</w:t>
            </w:r>
            <w:r w:rsidRPr="00AA2504">
              <w:rPr>
                <w:sz w:val="24"/>
                <w:szCs w:val="24"/>
              </w:rPr>
              <w:t>0</w:t>
            </w:r>
          </w:p>
        </w:tc>
        <w:tc>
          <w:tcPr>
            <w:tcW w:w="1760" w:type="dxa"/>
            <w:gridSpan w:val="2"/>
          </w:tcPr>
          <w:p w:rsidR="00962DCF" w:rsidRPr="001B745E" w:rsidRDefault="00962DC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1.4</w:t>
            </w:r>
          </w:p>
        </w:tc>
        <w:tc>
          <w:tcPr>
            <w:tcW w:w="4269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МУ МЦ</w:t>
            </w:r>
          </w:p>
        </w:tc>
        <w:tc>
          <w:tcPr>
            <w:tcW w:w="2178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УКТС и МП</w:t>
            </w:r>
          </w:p>
        </w:tc>
        <w:tc>
          <w:tcPr>
            <w:tcW w:w="1657" w:type="dxa"/>
            <w:gridSpan w:val="2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БМР</w:t>
            </w:r>
          </w:p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ОБ</w:t>
            </w:r>
          </w:p>
          <w:p w:rsidR="00076D30" w:rsidRPr="001B745E" w:rsidRDefault="00076D30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1B745E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6" w:type="dxa"/>
            <w:gridSpan w:val="4"/>
          </w:tcPr>
          <w:p w:rsidR="00216B94" w:rsidRPr="00AA2504" w:rsidRDefault="00C47241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6</w:t>
            </w:r>
            <w:r w:rsidR="00635854" w:rsidRPr="00AA2504">
              <w:rPr>
                <w:sz w:val="24"/>
                <w:szCs w:val="24"/>
              </w:rPr>
              <w:t xml:space="preserve"> </w:t>
            </w:r>
            <w:r w:rsidR="00497E6D" w:rsidRPr="00AA2504">
              <w:rPr>
                <w:sz w:val="24"/>
                <w:szCs w:val="24"/>
              </w:rPr>
              <w:t>6</w:t>
            </w:r>
            <w:r w:rsidRPr="00AA2504">
              <w:rPr>
                <w:sz w:val="24"/>
                <w:szCs w:val="24"/>
              </w:rPr>
              <w:t>4</w:t>
            </w:r>
            <w:r w:rsidR="00497E6D" w:rsidRPr="00AA2504">
              <w:rPr>
                <w:sz w:val="24"/>
                <w:szCs w:val="24"/>
              </w:rPr>
              <w:t>8</w:t>
            </w:r>
          </w:p>
          <w:p w:rsidR="00455FBC" w:rsidRPr="00AA2504" w:rsidRDefault="00455FBC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</w:t>
            </w:r>
            <w:r w:rsidR="00C47241" w:rsidRPr="00AA2504">
              <w:rPr>
                <w:sz w:val="24"/>
                <w:szCs w:val="24"/>
              </w:rPr>
              <w:t>04</w:t>
            </w:r>
            <w:r w:rsidR="007C1DF3" w:rsidRPr="00AA2504">
              <w:rPr>
                <w:sz w:val="24"/>
                <w:szCs w:val="24"/>
              </w:rPr>
              <w:t xml:space="preserve"> </w:t>
            </w:r>
          </w:p>
          <w:p w:rsidR="00455FBC" w:rsidRPr="00AA2504" w:rsidRDefault="00455FBC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3"/>
          </w:tcPr>
          <w:p w:rsidR="00216B94" w:rsidRPr="00AA2504" w:rsidRDefault="00216B94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2 448,0</w:t>
            </w:r>
          </w:p>
          <w:p w:rsidR="00216B94" w:rsidRPr="00AA2504" w:rsidRDefault="00216B94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204,0</w:t>
            </w:r>
          </w:p>
          <w:p w:rsidR="00F129A7" w:rsidRPr="00AA2504" w:rsidRDefault="00F129A7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gridSpan w:val="2"/>
          </w:tcPr>
          <w:p w:rsidR="00216B94" w:rsidRPr="00AA2504" w:rsidRDefault="00FE30C4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 xml:space="preserve">4 </w:t>
            </w:r>
            <w:r w:rsidR="00D4607A" w:rsidRPr="00AA2504">
              <w:rPr>
                <w:sz w:val="24"/>
                <w:szCs w:val="24"/>
              </w:rPr>
              <w:t>2</w:t>
            </w:r>
            <w:r w:rsidRPr="00AA2504">
              <w:rPr>
                <w:sz w:val="24"/>
                <w:szCs w:val="24"/>
              </w:rPr>
              <w:t>00</w:t>
            </w:r>
          </w:p>
          <w:p w:rsidR="00216B94" w:rsidRPr="00AA2504" w:rsidRDefault="00F129A7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  <w:p w:rsidR="00F129A7" w:rsidRPr="00AA2504" w:rsidRDefault="00F129A7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:rsidR="00F129A7" w:rsidRPr="00AA2504" w:rsidRDefault="00F54B8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  <w:p w:rsidR="00F54B8E" w:rsidRPr="00AA2504" w:rsidRDefault="00F54B8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  <w:p w:rsidR="00F54B8E" w:rsidRPr="00AA2504" w:rsidRDefault="00F54B8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117430">
        <w:tc>
          <w:tcPr>
            <w:tcW w:w="650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216B94" w:rsidRPr="001B745E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Итого по задаче 1</w:t>
            </w:r>
          </w:p>
          <w:p w:rsidR="00B352A4" w:rsidRPr="001B745E" w:rsidRDefault="00B352A4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B352A4" w:rsidRPr="001B745E" w:rsidRDefault="00F129A7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ВСЕГО:</w:t>
            </w:r>
          </w:p>
          <w:p w:rsidR="00216B94" w:rsidRPr="001B745E" w:rsidRDefault="00216B9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БМР</w:t>
            </w:r>
          </w:p>
          <w:p w:rsidR="00B352A4" w:rsidRPr="001B745E" w:rsidRDefault="00B352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ОБ</w:t>
            </w:r>
          </w:p>
          <w:p w:rsidR="00B352A4" w:rsidRPr="001B745E" w:rsidRDefault="00B352A4" w:rsidP="00533EDC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1B745E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320F54" w:rsidRPr="001B745E" w:rsidRDefault="00320F54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1416" w:type="dxa"/>
            <w:gridSpan w:val="4"/>
          </w:tcPr>
          <w:p w:rsidR="00455FBC" w:rsidRPr="00AA2504" w:rsidRDefault="007C1DF3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9</w:t>
            </w:r>
            <w:r w:rsidR="00B03AAF" w:rsidRPr="00AA2504">
              <w:rPr>
                <w:b/>
                <w:sz w:val="24"/>
                <w:szCs w:val="24"/>
              </w:rPr>
              <w:t>1</w:t>
            </w:r>
            <w:r w:rsidR="00497E6D" w:rsidRPr="00AA2504">
              <w:rPr>
                <w:b/>
                <w:sz w:val="24"/>
                <w:szCs w:val="24"/>
              </w:rPr>
              <w:t> </w:t>
            </w:r>
            <w:r w:rsidR="00B03AAF" w:rsidRPr="00AA2504">
              <w:rPr>
                <w:b/>
                <w:sz w:val="24"/>
                <w:szCs w:val="24"/>
              </w:rPr>
              <w:t>047</w:t>
            </w:r>
            <w:r w:rsidR="00497E6D" w:rsidRPr="00AA2504">
              <w:rPr>
                <w:b/>
                <w:sz w:val="24"/>
                <w:szCs w:val="24"/>
              </w:rPr>
              <w:t>,</w:t>
            </w:r>
            <w:r w:rsidR="004B2CF1" w:rsidRPr="00AA2504">
              <w:rPr>
                <w:b/>
                <w:sz w:val="24"/>
                <w:szCs w:val="24"/>
              </w:rPr>
              <w:t>6</w:t>
            </w:r>
          </w:p>
          <w:p w:rsidR="00216B94" w:rsidRPr="00AA2504" w:rsidRDefault="00497E6D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8</w:t>
            </w:r>
            <w:r w:rsidR="00B03AAF" w:rsidRPr="00AA2504">
              <w:rPr>
                <w:b/>
                <w:i/>
                <w:sz w:val="24"/>
                <w:szCs w:val="24"/>
              </w:rPr>
              <w:t>2</w:t>
            </w:r>
            <w:r w:rsidRPr="00AA2504">
              <w:rPr>
                <w:b/>
                <w:i/>
                <w:sz w:val="24"/>
                <w:szCs w:val="24"/>
              </w:rPr>
              <w:t> </w:t>
            </w:r>
            <w:r w:rsidR="00B03AAF" w:rsidRPr="00AA2504">
              <w:rPr>
                <w:b/>
                <w:i/>
                <w:sz w:val="24"/>
                <w:szCs w:val="24"/>
              </w:rPr>
              <w:t>211</w:t>
            </w:r>
            <w:r w:rsidRPr="00AA2504">
              <w:rPr>
                <w:b/>
                <w:i/>
                <w:sz w:val="24"/>
                <w:szCs w:val="24"/>
              </w:rPr>
              <w:t>,2</w:t>
            </w:r>
          </w:p>
          <w:p w:rsidR="00F10216" w:rsidRPr="00AA2504" w:rsidRDefault="00B03AAF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5</w:t>
            </w:r>
            <w:r w:rsidR="00497E6D" w:rsidRPr="00AA2504">
              <w:rPr>
                <w:b/>
                <w:i/>
                <w:sz w:val="24"/>
                <w:szCs w:val="24"/>
              </w:rPr>
              <w:t> </w:t>
            </w:r>
            <w:r w:rsidRPr="00AA2504">
              <w:rPr>
                <w:b/>
                <w:i/>
                <w:sz w:val="24"/>
                <w:szCs w:val="24"/>
              </w:rPr>
              <w:t>928</w:t>
            </w:r>
            <w:r w:rsidR="00497E6D" w:rsidRPr="00AA2504">
              <w:rPr>
                <w:b/>
                <w:i/>
                <w:sz w:val="24"/>
                <w:szCs w:val="24"/>
              </w:rPr>
              <w:t>,3</w:t>
            </w:r>
          </w:p>
          <w:p w:rsidR="00F10216" w:rsidRPr="00AA2504" w:rsidRDefault="00497E6D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2 </w:t>
            </w:r>
            <w:r w:rsidR="00B03AAF" w:rsidRPr="00AA2504">
              <w:rPr>
                <w:b/>
                <w:i/>
                <w:sz w:val="24"/>
                <w:szCs w:val="24"/>
              </w:rPr>
              <w:t>84</w:t>
            </w:r>
            <w:r w:rsidR="004B2CF1" w:rsidRPr="00AA2504">
              <w:rPr>
                <w:b/>
                <w:i/>
                <w:sz w:val="24"/>
                <w:szCs w:val="24"/>
              </w:rPr>
              <w:t>3</w:t>
            </w:r>
            <w:r w:rsidRPr="00AA2504">
              <w:rPr>
                <w:b/>
                <w:i/>
                <w:sz w:val="24"/>
                <w:szCs w:val="24"/>
              </w:rPr>
              <w:t>,</w:t>
            </w:r>
            <w:r w:rsidR="004B2CF1" w:rsidRPr="00AA2504">
              <w:rPr>
                <w:b/>
                <w:i/>
                <w:sz w:val="24"/>
                <w:szCs w:val="24"/>
              </w:rPr>
              <w:t>7</w:t>
            </w:r>
          </w:p>
          <w:p w:rsidR="00455FBC" w:rsidRPr="00AA2504" w:rsidRDefault="007C1DF3" w:rsidP="00497E6D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64,</w:t>
            </w:r>
            <w:r w:rsidR="00497E6D" w:rsidRPr="00AA250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</w:tcPr>
          <w:p w:rsidR="00B352A4" w:rsidRPr="00AA2504" w:rsidRDefault="00F10216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28 </w:t>
            </w:r>
            <w:r w:rsidR="00FB64F7" w:rsidRPr="00AA2504">
              <w:rPr>
                <w:b/>
                <w:sz w:val="24"/>
                <w:szCs w:val="24"/>
              </w:rPr>
              <w:t>4</w:t>
            </w:r>
            <w:r w:rsidR="007C1DF3" w:rsidRPr="00AA2504">
              <w:rPr>
                <w:b/>
                <w:sz w:val="24"/>
                <w:szCs w:val="24"/>
              </w:rPr>
              <w:t>5</w:t>
            </w:r>
            <w:r w:rsidR="00FB64F7" w:rsidRPr="00AA2504">
              <w:rPr>
                <w:b/>
                <w:sz w:val="24"/>
                <w:szCs w:val="24"/>
              </w:rPr>
              <w:t>3</w:t>
            </w:r>
            <w:r w:rsidRPr="00AA2504">
              <w:rPr>
                <w:b/>
                <w:sz w:val="24"/>
                <w:szCs w:val="24"/>
              </w:rPr>
              <w:t>,6</w:t>
            </w:r>
          </w:p>
          <w:p w:rsidR="00B352A4" w:rsidRPr="00AA2504" w:rsidRDefault="00F129A7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24 </w:t>
            </w:r>
            <w:r w:rsidR="00FB64F7" w:rsidRPr="00AA2504">
              <w:rPr>
                <w:b/>
                <w:i/>
                <w:sz w:val="24"/>
                <w:szCs w:val="24"/>
              </w:rPr>
              <w:t>2</w:t>
            </w:r>
            <w:r w:rsidR="0002313F" w:rsidRPr="00AA2504">
              <w:rPr>
                <w:b/>
                <w:i/>
                <w:sz w:val="24"/>
                <w:szCs w:val="24"/>
              </w:rPr>
              <w:t>3</w:t>
            </w:r>
            <w:r w:rsidR="00CF00C0" w:rsidRPr="00AA2504">
              <w:rPr>
                <w:b/>
                <w:i/>
                <w:sz w:val="24"/>
                <w:szCs w:val="24"/>
              </w:rPr>
              <w:t>4</w:t>
            </w:r>
            <w:r w:rsidRPr="00AA2504">
              <w:rPr>
                <w:b/>
                <w:i/>
                <w:sz w:val="24"/>
                <w:szCs w:val="24"/>
              </w:rPr>
              <w:t>,</w:t>
            </w:r>
            <w:r w:rsidR="00CF00C0" w:rsidRPr="00AA2504">
              <w:rPr>
                <w:b/>
                <w:i/>
                <w:sz w:val="24"/>
                <w:szCs w:val="24"/>
              </w:rPr>
              <w:t>2</w:t>
            </w:r>
          </w:p>
          <w:p w:rsidR="00CF00C0" w:rsidRPr="00AA2504" w:rsidRDefault="00320F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325</w:t>
            </w:r>
            <w:r w:rsidR="00CF00C0" w:rsidRPr="00AA2504">
              <w:rPr>
                <w:b/>
                <w:i/>
                <w:sz w:val="24"/>
                <w:szCs w:val="24"/>
              </w:rPr>
              <w:t>4</w:t>
            </w:r>
            <w:r w:rsidRPr="00AA2504">
              <w:rPr>
                <w:b/>
                <w:i/>
                <w:sz w:val="24"/>
                <w:szCs w:val="24"/>
              </w:rPr>
              <w:t>,</w:t>
            </w:r>
            <w:r w:rsidR="00CF00C0" w:rsidRPr="00AA2504">
              <w:rPr>
                <w:b/>
                <w:i/>
                <w:sz w:val="24"/>
                <w:szCs w:val="24"/>
              </w:rPr>
              <w:t>3</w:t>
            </w:r>
          </w:p>
          <w:p w:rsidR="00216B94" w:rsidRPr="00AA2504" w:rsidRDefault="00320F54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9</w:t>
            </w:r>
            <w:r w:rsidR="00777CAA" w:rsidRPr="00AA2504">
              <w:rPr>
                <w:b/>
                <w:i/>
                <w:sz w:val="24"/>
                <w:szCs w:val="24"/>
              </w:rPr>
              <w:t>4</w:t>
            </w:r>
            <w:r w:rsidRPr="00AA2504">
              <w:rPr>
                <w:b/>
                <w:i/>
                <w:sz w:val="24"/>
                <w:szCs w:val="24"/>
              </w:rPr>
              <w:t>4,7</w:t>
            </w:r>
          </w:p>
          <w:p w:rsidR="00320F54" w:rsidRPr="00AA2504" w:rsidRDefault="00320F54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20,4</w:t>
            </w:r>
          </w:p>
        </w:tc>
        <w:tc>
          <w:tcPr>
            <w:tcW w:w="1277" w:type="dxa"/>
            <w:gridSpan w:val="2"/>
          </w:tcPr>
          <w:p w:rsidR="00216B94" w:rsidRPr="00AA2504" w:rsidRDefault="00BC33DA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3</w:t>
            </w:r>
            <w:r w:rsidR="00E94EF7" w:rsidRPr="00AA2504">
              <w:rPr>
                <w:b/>
                <w:sz w:val="24"/>
                <w:szCs w:val="24"/>
              </w:rPr>
              <w:t>2</w:t>
            </w:r>
            <w:r w:rsidR="00FE30C4" w:rsidRPr="00AA2504">
              <w:rPr>
                <w:b/>
                <w:sz w:val="24"/>
                <w:szCs w:val="24"/>
              </w:rPr>
              <w:t xml:space="preserve"> </w:t>
            </w:r>
            <w:r w:rsidR="00E94EF7" w:rsidRPr="00AA2504">
              <w:rPr>
                <w:b/>
                <w:sz w:val="24"/>
                <w:szCs w:val="24"/>
              </w:rPr>
              <w:t>50</w:t>
            </w:r>
            <w:r w:rsidR="00497E6D" w:rsidRPr="00AA2504">
              <w:rPr>
                <w:b/>
                <w:sz w:val="24"/>
                <w:szCs w:val="24"/>
              </w:rPr>
              <w:t>2</w:t>
            </w:r>
          </w:p>
          <w:p w:rsidR="00F129A7" w:rsidRPr="00AA2504" w:rsidRDefault="00BC33D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3</w:t>
            </w:r>
            <w:r w:rsidR="00FE30C4" w:rsidRPr="00AA2504">
              <w:rPr>
                <w:b/>
                <w:i/>
                <w:sz w:val="24"/>
                <w:szCs w:val="24"/>
              </w:rPr>
              <w:t>0</w:t>
            </w:r>
            <w:r w:rsidR="00F10216" w:rsidRPr="00AA2504">
              <w:rPr>
                <w:b/>
                <w:i/>
                <w:sz w:val="24"/>
                <w:szCs w:val="24"/>
              </w:rPr>
              <w:t> </w:t>
            </w:r>
            <w:r w:rsidR="00E94EF7" w:rsidRPr="00AA2504">
              <w:rPr>
                <w:b/>
                <w:i/>
                <w:sz w:val="24"/>
                <w:szCs w:val="24"/>
              </w:rPr>
              <w:t>903</w:t>
            </w:r>
          </w:p>
          <w:p w:rsidR="00F129A7" w:rsidRPr="00AA2504" w:rsidRDefault="003D09A2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17</w:t>
            </w:r>
            <w:r w:rsidR="00E94EF7" w:rsidRPr="00AA2504">
              <w:rPr>
                <w:b/>
                <w:i/>
                <w:sz w:val="24"/>
                <w:szCs w:val="24"/>
              </w:rPr>
              <w:t>4</w:t>
            </w:r>
          </w:p>
          <w:p w:rsidR="00F129A7" w:rsidRPr="00AA2504" w:rsidRDefault="00D4607A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1</w:t>
            </w:r>
            <w:r w:rsidR="00E94EF7" w:rsidRPr="00AA2504">
              <w:rPr>
                <w:b/>
                <w:i/>
                <w:sz w:val="24"/>
                <w:szCs w:val="24"/>
              </w:rPr>
              <w:t>382</w:t>
            </w:r>
          </w:p>
          <w:p w:rsidR="00F60AE6" w:rsidRPr="00AA2504" w:rsidRDefault="003D09A2" w:rsidP="00E94EF7">
            <w:pPr>
              <w:pStyle w:val="a9"/>
              <w:rPr>
                <w:b/>
                <w:i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3"/>
          </w:tcPr>
          <w:p w:rsidR="00216B94" w:rsidRPr="00AA2504" w:rsidRDefault="00F54B8E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30</w:t>
            </w:r>
            <w:r w:rsidR="00FB64F7" w:rsidRPr="00AA2504">
              <w:rPr>
                <w:b/>
                <w:sz w:val="24"/>
                <w:szCs w:val="24"/>
              </w:rPr>
              <w:t> </w:t>
            </w:r>
            <w:r w:rsidRPr="00AA2504">
              <w:rPr>
                <w:b/>
                <w:sz w:val="24"/>
                <w:szCs w:val="24"/>
              </w:rPr>
              <w:t>0</w:t>
            </w:r>
            <w:r w:rsidR="00C47241" w:rsidRPr="00AA2504">
              <w:rPr>
                <w:b/>
                <w:sz w:val="24"/>
                <w:szCs w:val="24"/>
              </w:rPr>
              <w:t>9</w:t>
            </w:r>
            <w:r w:rsidRPr="00AA2504">
              <w:rPr>
                <w:b/>
                <w:sz w:val="24"/>
                <w:szCs w:val="24"/>
              </w:rPr>
              <w:t>2</w:t>
            </w:r>
          </w:p>
          <w:p w:rsidR="00F129A7" w:rsidRPr="00AA2504" w:rsidRDefault="000C689B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27</w:t>
            </w:r>
            <w:r w:rsidR="00F10216" w:rsidRPr="00AA2504">
              <w:rPr>
                <w:b/>
                <w:i/>
                <w:sz w:val="24"/>
                <w:szCs w:val="24"/>
              </w:rPr>
              <w:t> </w:t>
            </w:r>
            <w:r w:rsidRPr="00AA2504">
              <w:rPr>
                <w:b/>
                <w:i/>
                <w:sz w:val="24"/>
                <w:szCs w:val="24"/>
              </w:rPr>
              <w:t>0</w:t>
            </w:r>
            <w:r w:rsidR="00F54B8E" w:rsidRPr="00AA2504">
              <w:rPr>
                <w:b/>
                <w:i/>
                <w:sz w:val="24"/>
                <w:szCs w:val="24"/>
              </w:rPr>
              <w:t>74</w:t>
            </w:r>
          </w:p>
          <w:p w:rsidR="00F129A7" w:rsidRPr="00AA2504" w:rsidRDefault="000C689B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AA2504">
              <w:rPr>
                <w:b/>
                <w:i/>
                <w:sz w:val="24"/>
                <w:szCs w:val="24"/>
              </w:rPr>
              <w:t>2</w:t>
            </w:r>
            <w:r w:rsidR="00253C75" w:rsidRPr="00AA2504">
              <w:rPr>
                <w:b/>
                <w:i/>
                <w:sz w:val="24"/>
                <w:szCs w:val="24"/>
              </w:rPr>
              <w:t> </w:t>
            </w:r>
            <w:r w:rsidRPr="00AA2504">
              <w:rPr>
                <w:b/>
                <w:i/>
                <w:sz w:val="24"/>
                <w:szCs w:val="24"/>
              </w:rPr>
              <w:t>500</w:t>
            </w:r>
          </w:p>
          <w:p w:rsidR="00F129A7" w:rsidRPr="00AA2504" w:rsidRDefault="00C47241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51</w:t>
            </w:r>
            <w:r w:rsidR="00F54B8E" w:rsidRPr="00AA2504">
              <w:rPr>
                <w:b/>
                <w:sz w:val="24"/>
                <w:szCs w:val="24"/>
              </w:rPr>
              <w:t>8</w:t>
            </w:r>
          </w:p>
          <w:p w:rsidR="00777CAA" w:rsidRPr="00AA2504" w:rsidRDefault="00253C75" w:rsidP="00253C75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216B94" w:rsidRPr="00A7626D" w:rsidTr="00117430">
        <w:tc>
          <w:tcPr>
            <w:tcW w:w="650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2.</w:t>
            </w:r>
          </w:p>
        </w:tc>
        <w:tc>
          <w:tcPr>
            <w:tcW w:w="14968" w:type="dxa"/>
            <w:gridSpan w:val="18"/>
          </w:tcPr>
          <w:p w:rsidR="00216B94" w:rsidRPr="00AA2504" w:rsidRDefault="00216B94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AA2504">
              <w:rPr>
                <w:sz w:val="24"/>
                <w:szCs w:val="24"/>
              </w:rPr>
              <w:t>.</w:t>
            </w:r>
          </w:p>
          <w:p w:rsidR="00C12D37" w:rsidRPr="00AA2504" w:rsidRDefault="00C12D37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C5D6F" w:rsidRPr="00A7626D" w:rsidTr="00900D45">
        <w:tc>
          <w:tcPr>
            <w:tcW w:w="650" w:type="dxa"/>
          </w:tcPr>
          <w:p w:rsidR="005C5D6F" w:rsidRPr="001B745E" w:rsidRDefault="005C5D6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2.1.</w:t>
            </w:r>
          </w:p>
          <w:p w:rsidR="00240C4C" w:rsidRPr="001B745E" w:rsidRDefault="00240C4C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5C5D6F" w:rsidRPr="001B745E" w:rsidRDefault="005C5D6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Культурно-массовые мероприятия</w:t>
            </w:r>
          </w:p>
          <w:p w:rsidR="00240C4C" w:rsidRPr="001B745E" w:rsidRDefault="00240C4C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5C5D6F" w:rsidRPr="001B745E" w:rsidRDefault="005C5D6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 xml:space="preserve">УКТС и МП, </w:t>
            </w:r>
          </w:p>
          <w:p w:rsidR="005C5D6F" w:rsidRPr="001B745E" w:rsidRDefault="005C5D6F" w:rsidP="00533EDC">
            <w:pPr>
              <w:pStyle w:val="a9"/>
              <w:rPr>
                <w:sz w:val="24"/>
                <w:szCs w:val="24"/>
              </w:rPr>
            </w:pPr>
            <w:r w:rsidRPr="001B745E">
              <w:rPr>
                <w:sz w:val="24"/>
                <w:szCs w:val="24"/>
              </w:rPr>
              <w:t>МБУ ЦНТ</w:t>
            </w:r>
          </w:p>
          <w:p w:rsidR="00240C4C" w:rsidRPr="001B745E" w:rsidRDefault="00240C4C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5C5D6F" w:rsidRPr="00AA2504" w:rsidRDefault="005C5D6F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БМР</w:t>
            </w:r>
          </w:p>
          <w:p w:rsidR="00240C4C" w:rsidRPr="00AA2504" w:rsidRDefault="00240C4C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ОБ</w:t>
            </w:r>
          </w:p>
          <w:p w:rsidR="005C5D6F" w:rsidRPr="00AA2504" w:rsidRDefault="005C5D6F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AA2504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276" w:type="dxa"/>
            <w:gridSpan w:val="3"/>
          </w:tcPr>
          <w:p w:rsidR="005C5D6F" w:rsidRPr="00AA2504" w:rsidRDefault="00E46182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</w:t>
            </w:r>
            <w:r w:rsidR="00497E6D" w:rsidRPr="00AA2504">
              <w:rPr>
                <w:sz w:val="24"/>
                <w:szCs w:val="24"/>
              </w:rPr>
              <w:t>6</w:t>
            </w:r>
            <w:r w:rsidR="00EB624C" w:rsidRPr="00AA2504">
              <w:rPr>
                <w:sz w:val="24"/>
                <w:szCs w:val="24"/>
              </w:rPr>
              <w:t>1</w:t>
            </w:r>
          </w:p>
          <w:p w:rsidR="00240C4C" w:rsidRPr="00AA2504" w:rsidRDefault="00497E6D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</w:t>
            </w:r>
            <w:r w:rsidR="004B2CF1" w:rsidRPr="00AA2504">
              <w:rPr>
                <w:sz w:val="24"/>
                <w:szCs w:val="24"/>
              </w:rPr>
              <w:t>9</w:t>
            </w:r>
          </w:p>
          <w:p w:rsidR="005C5D6F" w:rsidRPr="00AA2504" w:rsidRDefault="00EB624C" w:rsidP="00497E6D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6</w:t>
            </w:r>
            <w:r w:rsidR="005C5D6F" w:rsidRPr="00AA2504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3"/>
          </w:tcPr>
          <w:p w:rsidR="005C5D6F" w:rsidRPr="00AA2504" w:rsidRDefault="004542F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114</w:t>
            </w:r>
          </w:p>
          <w:p w:rsidR="00240C4C" w:rsidRPr="00AA2504" w:rsidRDefault="00240C4C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0</w:t>
            </w:r>
          </w:p>
          <w:p w:rsidR="005C5D6F" w:rsidRPr="00AA2504" w:rsidRDefault="005C5D6F" w:rsidP="00497E6D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240C4C" w:rsidRPr="00AA2504" w:rsidRDefault="00E94EF7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145</w:t>
            </w:r>
          </w:p>
          <w:p w:rsidR="00497E6D" w:rsidRPr="00AA2504" w:rsidRDefault="00497E6D" w:rsidP="00E94EF7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  <w:p w:rsidR="00FB64F7" w:rsidRPr="00AA2504" w:rsidRDefault="00C12D37" w:rsidP="00E94EF7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3"/>
          </w:tcPr>
          <w:p w:rsidR="005C5D6F" w:rsidRPr="00AA2504" w:rsidRDefault="00240C4C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</w:t>
            </w:r>
          </w:p>
          <w:p w:rsidR="00240C4C" w:rsidRPr="00AA2504" w:rsidRDefault="00240C4C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</w:t>
            </w:r>
            <w:r w:rsidR="00F54B8E" w:rsidRPr="00AA2504">
              <w:rPr>
                <w:sz w:val="24"/>
                <w:szCs w:val="24"/>
              </w:rPr>
              <w:t>9</w:t>
            </w:r>
          </w:p>
          <w:p w:rsidR="00FB64F7" w:rsidRPr="00AA2504" w:rsidRDefault="00FB64F7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2"/>
          </w:tcPr>
          <w:p w:rsidR="005C5D6F" w:rsidRPr="001B745E" w:rsidRDefault="005C5D6F" w:rsidP="00533EDC">
            <w:pPr>
              <w:pStyle w:val="a9"/>
              <w:rPr>
                <w:sz w:val="24"/>
                <w:szCs w:val="24"/>
              </w:rPr>
            </w:pPr>
          </w:p>
          <w:p w:rsidR="00240C4C" w:rsidRPr="001B745E" w:rsidRDefault="00240C4C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F129A7" w:rsidRPr="00A7626D" w:rsidTr="00900D45">
        <w:tc>
          <w:tcPr>
            <w:tcW w:w="650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216B94" w:rsidRPr="001B745E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Итого по задаче 2.</w:t>
            </w:r>
          </w:p>
          <w:p w:rsidR="00900D45" w:rsidRPr="001B745E" w:rsidRDefault="00900D45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</w:tcPr>
          <w:p w:rsidR="00777CAA" w:rsidRPr="001B745E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ВСЕГО:</w:t>
            </w:r>
          </w:p>
          <w:p w:rsidR="00216B94" w:rsidRPr="001B745E" w:rsidRDefault="00216B94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БМР</w:t>
            </w:r>
          </w:p>
          <w:p w:rsidR="00900D45" w:rsidRPr="001B745E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ОБ</w:t>
            </w:r>
          </w:p>
          <w:p w:rsidR="006964A3" w:rsidRPr="001B745E" w:rsidRDefault="006964A3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1B745E">
              <w:rPr>
                <w:b/>
                <w:sz w:val="24"/>
                <w:szCs w:val="24"/>
              </w:rPr>
              <w:lastRenderedPageBreak/>
              <w:t>В</w:t>
            </w:r>
            <w:r w:rsidR="00F129A7" w:rsidRPr="001B745E">
              <w:rPr>
                <w:b/>
                <w:sz w:val="24"/>
                <w:szCs w:val="24"/>
              </w:rPr>
              <w:t>небюджет</w:t>
            </w:r>
            <w:proofErr w:type="spellEnd"/>
          </w:p>
          <w:p w:rsidR="006964A3" w:rsidRPr="001B745E" w:rsidRDefault="006964A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77CAA" w:rsidRPr="00AA2504" w:rsidRDefault="00E46182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lastRenderedPageBreak/>
              <w:t>3</w:t>
            </w:r>
            <w:r w:rsidR="004B2CF1" w:rsidRPr="00AA2504">
              <w:rPr>
                <w:b/>
                <w:sz w:val="24"/>
                <w:szCs w:val="24"/>
              </w:rPr>
              <w:t>40</w:t>
            </w:r>
          </w:p>
          <w:p w:rsidR="00216B94" w:rsidRPr="00AA2504" w:rsidRDefault="004B2CF1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2</w:t>
            </w:r>
            <w:r w:rsidR="00A86BDA" w:rsidRPr="00AA2504">
              <w:rPr>
                <w:b/>
                <w:sz w:val="24"/>
                <w:szCs w:val="24"/>
              </w:rPr>
              <w:t>61</w:t>
            </w:r>
          </w:p>
          <w:p w:rsidR="00900D45" w:rsidRPr="00AA2504" w:rsidRDefault="00A86BDA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1</w:t>
            </w:r>
            <w:r w:rsidR="004B2CF1" w:rsidRPr="00AA2504">
              <w:rPr>
                <w:b/>
                <w:sz w:val="24"/>
                <w:szCs w:val="24"/>
              </w:rPr>
              <w:t>9</w:t>
            </w:r>
          </w:p>
          <w:p w:rsidR="00F129A7" w:rsidRPr="00AA2504" w:rsidRDefault="00EB624C" w:rsidP="00A86BDA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lastRenderedPageBreak/>
              <w:t>6</w:t>
            </w:r>
            <w:r w:rsidR="00F129A7" w:rsidRPr="00AA250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3"/>
          </w:tcPr>
          <w:p w:rsidR="00777CAA" w:rsidRPr="001B745E" w:rsidRDefault="00777CAA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lastRenderedPageBreak/>
              <w:t>1</w:t>
            </w:r>
            <w:r w:rsidR="00EB624C" w:rsidRPr="001B745E">
              <w:rPr>
                <w:b/>
                <w:sz w:val="24"/>
                <w:szCs w:val="24"/>
              </w:rPr>
              <w:t>2</w:t>
            </w:r>
            <w:r w:rsidRPr="001B745E">
              <w:rPr>
                <w:b/>
                <w:sz w:val="24"/>
                <w:szCs w:val="24"/>
              </w:rPr>
              <w:t>4</w:t>
            </w:r>
          </w:p>
          <w:p w:rsidR="00216B94" w:rsidRPr="001B745E" w:rsidRDefault="004542FE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114</w:t>
            </w:r>
          </w:p>
          <w:p w:rsidR="00900D45" w:rsidRPr="001B745E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0</w:t>
            </w:r>
          </w:p>
          <w:p w:rsidR="00F129A7" w:rsidRPr="001B745E" w:rsidRDefault="00F129A7" w:rsidP="00A86BDA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7" w:type="dxa"/>
            <w:gridSpan w:val="2"/>
          </w:tcPr>
          <w:p w:rsidR="00777CAA" w:rsidRPr="001B745E" w:rsidRDefault="00E94EF7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lastRenderedPageBreak/>
              <w:t>195</w:t>
            </w:r>
          </w:p>
          <w:p w:rsidR="00216B94" w:rsidRPr="001B745E" w:rsidRDefault="00C12D37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1</w:t>
            </w:r>
            <w:r w:rsidR="00E94EF7" w:rsidRPr="001B745E">
              <w:rPr>
                <w:b/>
                <w:sz w:val="24"/>
                <w:szCs w:val="24"/>
              </w:rPr>
              <w:t>45</w:t>
            </w:r>
          </w:p>
          <w:p w:rsidR="00900D45" w:rsidRPr="001B745E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t>0</w:t>
            </w:r>
          </w:p>
          <w:p w:rsidR="00777CAA" w:rsidRPr="001B745E" w:rsidRDefault="00C12D37" w:rsidP="00E94EF7">
            <w:pPr>
              <w:pStyle w:val="a9"/>
              <w:rPr>
                <w:b/>
                <w:sz w:val="24"/>
                <w:szCs w:val="24"/>
              </w:rPr>
            </w:pPr>
            <w:r w:rsidRPr="001B745E">
              <w:rPr>
                <w:b/>
                <w:sz w:val="24"/>
                <w:szCs w:val="24"/>
              </w:rPr>
              <w:lastRenderedPageBreak/>
              <w:t>5</w:t>
            </w:r>
            <w:r w:rsidR="00D4607A" w:rsidRPr="001B74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77CAA" w:rsidRPr="00AA2504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lastRenderedPageBreak/>
              <w:t>2</w:t>
            </w:r>
            <w:r w:rsidR="00F54B8E" w:rsidRPr="00AA2504">
              <w:rPr>
                <w:b/>
                <w:sz w:val="24"/>
                <w:szCs w:val="24"/>
              </w:rPr>
              <w:t>1</w:t>
            </w:r>
          </w:p>
          <w:p w:rsidR="00216B94" w:rsidRPr="00AA2504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2</w:t>
            </w:r>
          </w:p>
          <w:p w:rsidR="00900D45" w:rsidRPr="00AA2504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1</w:t>
            </w:r>
            <w:r w:rsidR="00F54B8E" w:rsidRPr="00AA2504">
              <w:rPr>
                <w:b/>
                <w:sz w:val="24"/>
                <w:szCs w:val="24"/>
              </w:rPr>
              <w:t>9</w:t>
            </w:r>
          </w:p>
          <w:p w:rsidR="00777CAA" w:rsidRPr="00AA2504" w:rsidRDefault="00900D45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760" w:type="dxa"/>
            <w:gridSpan w:val="2"/>
          </w:tcPr>
          <w:p w:rsidR="00216B94" w:rsidRPr="001B745E" w:rsidRDefault="00216B9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D6EA3" w:rsidRPr="00A7626D" w:rsidTr="00117430">
        <w:trPr>
          <w:trHeight w:val="264"/>
        </w:trPr>
        <w:tc>
          <w:tcPr>
            <w:tcW w:w="650" w:type="dxa"/>
          </w:tcPr>
          <w:p w:rsidR="00AD6EA3" w:rsidRPr="00A7626D" w:rsidRDefault="00526AAC" w:rsidP="00526AA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3</w:t>
            </w:r>
            <w:r w:rsidR="00AD6EA3" w:rsidRPr="00A7626D">
              <w:rPr>
                <w:sz w:val="24"/>
                <w:szCs w:val="24"/>
              </w:rPr>
              <w:t>.</w:t>
            </w:r>
          </w:p>
        </w:tc>
        <w:tc>
          <w:tcPr>
            <w:tcW w:w="14968" w:type="dxa"/>
            <w:gridSpan w:val="18"/>
          </w:tcPr>
          <w:p w:rsidR="00AD6EA3" w:rsidRPr="00AA2504" w:rsidRDefault="00AD6EA3" w:rsidP="00533EDC">
            <w:pPr>
              <w:pStyle w:val="a9"/>
            </w:pPr>
            <w:r w:rsidRPr="00AA2504">
              <w:rPr>
                <w:b/>
                <w:sz w:val="24"/>
                <w:szCs w:val="24"/>
              </w:rPr>
              <w:t xml:space="preserve">Задача </w:t>
            </w:r>
            <w:r w:rsidR="00526AAC" w:rsidRPr="00AA2504">
              <w:rPr>
                <w:b/>
                <w:sz w:val="24"/>
                <w:szCs w:val="24"/>
              </w:rPr>
              <w:t>3</w:t>
            </w:r>
            <w:r w:rsidRPr="00AA2504">
              <w:rPr>
                <w:b/>
                <w:sz w:val="24"/>
                <w:szCs w:val="24"/>
              </w:rPr>
              <w:t xml:space="preserve">. </w:t>
            </w:r>
            <w:r w:rsidR="00A866D3" w:rsidRPr="00AA2504">
              <w:rPr>
                <w:b/>
                <w:sz w:val="24"/>
                <w:szCs w:val="24"/>
              </w:rPr>
              <w:t>Развитие и популяризация всех видов туризма (музейного, событийного, водного, спортивного, детского, молодёжного и др.)</w:t>
            </w:r>
            <w:r w:rsidR="00A866D3" w:rsidRPr="00AA2504">
              <w:t xml:space="preserve"> </w:t>
            </w:r>
            <w:r w:rsidRPr="00AA2504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AA2504">
              <w:rPr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</w:tr>
      <w:tr w:rsidR="00FF4045" w:rsidRPr="00A7626D" w:rsidTr="00117430">
        <w:tc>
          <w:tcPr>
            <w:tcW w:w="650" w:type="dxa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3.1.</w:t>
            </w:r>
          </w:p>
        </w:tc>
        <w:tc>
          <w:tcPr>
            <w:tcW w:w="4269" w:type="dxa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Организация и проведение межмуниципальных соревнований по кроссу на снегоходах 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на «Снежинке </w:t>
            </w:r>
            <w:proofErr w:type="spellStart"/>
            <w:r w:rsidRPr="00A7626D">
              <w:rPr>
                <w:sz w:val="24"/>
                <w:szCs w:val="24"/>
              </w:rPr>
              <w:t>Лахости</w:t>
            </w:r>
            <w:proofErr w:type="spellEnd"/>
            <w:r w:rsidRPr="00A7626D">
              <w:rPr>
                <w:sz w:val="24"/>
                <w:szCs w:val="24"/>
              </w:rPr>
              <w:t>»</w:t>
            </w:r>
          </w:p>
        </w:tc>
        <w:tc>
          <w:tcPr>
            <w:tcW w:w="2220" w:type="dxa"/>
            <w:gridSpan w:val="2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FF4045" w:rsidRPr="00A7626D" w:rsidRDefault="00FF4045" w:rsidP="00E94EF7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3"/>
          </w:tcPr>
          <w:p w:rsidR="00FF4045" w:rsidRPr="00AA2504" w:rsidRDefault="00FF4045" w:rsidP="00E94EF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5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3"/>
          </w:tcPr>
          <w:p w:rsidR="00FF4045" w:rsidRPr="00AA2504" w:rsidRDefault="00FF4045" w:rsidP="00FF4045">
            <w:pPr>
              <w:pStyle w:val="a9"/>
              <w:rPr>
                <w:sz w:val="24"/>
                <w:szCs w:val="24"/>
              </w:rPr>
            </w:pPr>
          </w:p>
        </w:tc>
      </w:tr>
      <w:tr w:rsidR="00FF4045" w:rsidRPr="00A7626D" w:rsidTr="00117430">
        <w:tc>
          <w:tcPr>
            <w:tcW w:w="650" w:type="dxa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3.2.</w:t>
            </w:r>
          </w:p>
        </w:tc>
        <w:tc>
          <w:tcPr>
            <w:tcW w:w="4269" w:type="dxa"/>
          </w:tcPr>
          <w:p w:rsidR="00FF4045" w:rsidRPr="00A7626D" w:rsidRDefault="00FF4045" w:rsidP="00FF4045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Cs/>
                <w:sz w:val="24"/>
                <w:szCs w:val="24"/>
              </w:rPr>
              <w:t>Организация и проведение туристического праздника «Фестиваль Ямщицкой песни»</w:t>
            </w:r>
          </w:p>
        </w:tc>
        <w:tc>
          <w:tcPr>
            <w:tcW w:w="2220" w:type="dxa"/>
            <w:gridSpan w:val="2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ОБ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proofErr w:type="spellStart"/>
            <w:r w:rsidRPr="00A7626D">
              <w:rPr>
                <w:sz w:val="24"/>
                <w:szCs w:val="24"/>
              </w:rPr>
              <w:t>внебюджет</w:t>
            </w:r>
            <w:proofErr w:type="spellEnd"/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прочие </w:t>
            </w:r>
            <w:proofErr w:type="spellStart"/>
            <w:r w:rsidRPr="00A7626D">
              <w:rPr>
                <w:sz w:val="24"/>
                <w:szCs w:val="24"/>
              </w:rPr>
              <w:t>источ</w:t>
            </w:r>
            <w:proofErr w:type="spellEnd"/>
            <w:r w:rsidRPr="00A7626D">
              <w:rPr>
                <w:sz w:val="24"/>
                <w:szCs w:val="24"/>
              </w:rPr>
              <w:t>.</w:t>
            </w:r>
          </w:p>
        </w:tc>
        <w:tc>
          <w:tcPr>
            <w:tcW w:w="1307" w:type="dxa"/>
            <w:gridSpan w:val="4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663,3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300,0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30,0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500,0</w:t>
            </w:r>
          </w:p>
        </w:tc>
        <w:tc>
          <w:tcPr>
            <w:tcW w:w="1230" w:type="dxa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37,0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30,0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126,3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300,0</w:t>
            </w: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</w:p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500,0</w:t>
            </w:r>
          </w:p>
        </w:tc>
        <w:tc>
          <w:tcPr>
            <w:tcW w:w="1260" w:type="dxa"/>
            <w:gridSpan w:val="3"/>
          </w:tcPr>
          <w:p w:rsidR="00FF4045" w:rsidRPr="00AA2504" w:rsidRDefault="00FF4045" w:rsidP="00FF40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504">
              <w:rPr>
                <w:rFonts w:ascii="Times New Roman" w:hAnsi="Times New Roman"/>
                <w:sz w:val="24"/>
                <w:szCs w:val="24"/>
              </w:rPr>
              <w:t>5</w:t>
            </w:r>
            <w:r w:rsidR="00E94EF7" w:rsidRPr="00AA2504">
              <w:rPr>
                <w:rFonts w:ascii="Times New Roman" w:hAnsi="Times New Roman"/>
                <w:sz w:val="24"/>
                <w:szCs w:val="24"/>
              </w:rPr>
              <w:t>4</w:t>
            </w:r>
            <w:r w:rsidRPr="00AA2504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F4045" w:rsidRPr="00AA2504" w:rsidRDefault="00FF4045" w:rsidP="00FF40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50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045" w:rsidRPr="00AA2504" w:rsidRDefault="00FF4045" w:rsidP="00FF40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50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045" w:rsidRPr="00AA2504" w:rsidRDefault="00FF4045" w:rsidP="00FF40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5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3"/>
          </w:tcPr>
          <w:p w:rsidR="00FF4045" w:rsidRPr="00A7626D" w:rsidRDefault="00FF4045" w:rsidP="00FF4045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A7626D" w:rsidTr="00117430">
        <w:tc>
          <w:tcPr>
            <w:tcW w:w="650" w:type="dxa"/>
          </w:tcPr>
          <w:p w:rsidR="004D0CB5" w:rsidRPr="00A7626D" w:rsidRDefault="00526AA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952880" w:rsidRPr="00A7626D">
              <w:rPr>
                <w:sz w:val="24"/>
                <w:szCs w:val="24"/>
              </w:rPr>
              <w:t>.3.</w:t>
            </w:r>
          </w:p>
        </w:tc>
        <w:tc>
          <w:tcPr>
            <w:tcW w:w="4269" w:type="dxa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2220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A7626D" w:rsidRDefault="007C1DF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</w:t>
            </w:r>
            <w:r w:rsidR="004D0CB5" w:rsidRPr="00A7626D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10,0</w:t>
            </w:r>
          </w:p>
        </w:tc>
        <w:tc>
          <w:tcPr>
            <w:tcW w:w="1150" w:type="dxa"/>
            <w:gridSpan w:val="2"/>
          </w:tcPr>
          <w:p w:rsidR="004D0CB5" w:rsidRPr="00A7626D" w:rsidRDefault="007C1DF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</w:t>
            </w:r>
            <w:r w:rsidR="004D0CB5" w:rsidRPr="00A7626D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</w:tcPr>
          <w:p w:rsidR="004D0CB5" w:rsidRPr="00AA2504" w:rsidRDefault="007C1DF3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3</w:t>
            </w:r>
            <w:r w:rsidR="004D0CB5" w:rsidRPr="00AA2504">
              <w:rPr>
                <w:sz w:val="24"/>
                <w:szCs w:val="24"/>
              </w:rPr>
              <w:t>0,0</w:t>
            </w:r>
          </w:p>
        </w:tc>
        <w:tc>
          <w:tcPr>
            <w:tcW w:w="1777" w:type="dxa"/>
            <w:gridSpan w:val="3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A7626D" w:rsidTr="00117430">
        <w:tc>
          <w:tcPr>
            <w:tcW w:w="650" w:type="dxa"/>
          </w:tcPr>
          <w:p w:rsidR="004D0CB5" w:rsidRPr="00A7626D" w:rsidRDefault="00526AA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952880" w:rsidRPr="00A7626D">
              <w:rPr>
                <w:sz w:val="24"/>
                <w:szCs w:val="24"/>
              </w:rPr>
              <w:t>.4.</w:t>
            </w:r>
          </w:p>
        </w:tc>
        <w:tc>
          <w:tcPr>
            <w:tcW w:w="4269" w:type="dxa"/>
          </w:tcPr>
          <w:p w:rsidR="004D0CB5" w:rsidRPr="00A7626D" w:rsidRDefault="004D0CB5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Cs/>
                <w:sz w:val="24"/>
                <w:szCs w:val="24"/>
              </w:rPr>
              <w:t>Организация и проведение областного конкурса народных промыслов «Сувенир Страны Ямщика»</w:t>
            </w:r>
          </w:p>
        </w:tc>
        <w:tc>
          <w:tcPr>
            <w:tcW w:w="2220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A7626D" w:rsidRDefault="00EB624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4D0CB5" w:rsidRPr="00A7626D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4D0CB5" w:rsidRPr="00A7626D" w:rsidRDefault="00EB624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3"/>
          </w:tcPr>
          <w:p w:rsidR="004D0CB5" w:rsidRPr="00AA2504" w:rsidRDefault="003915FE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</w:t>
            </w:r>
            <w:r w:rsidR="004D0CB5" w:rsidRPr="00AA2504">
              <w:rPr>
                <w:sz w:val="24"/>
                <w:szCs w:val="24"/>
              </w:rPr>
              <w:t>0,0</w:t>
            </w:r>
          </w:p>
        </w:tc>
        <w:tc>
          <w:tcPr>
            <w:tcW w:w="1777" w:type="dxa"/>
            <w:gridSpan w:val="3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4D0CB5" w:rsidRPr="00A7626D" w:rsidTr="00117430">
        <w:tc>
          <w:tcPr>
            <w:tcW w:w="650" w:type="dxa"/>
          </w:tcPr>
          <w:p w:rsidR="004D0CB5" w:rsidRPr="00A7626D" w:rsidRDefault="00526AA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952880" w:rsidRPr="00A7626D">
              <w:rPr>
                <w:sz w:val="24"/>
                <w:szCs w:val="24"/>
              </w:rPr>
              <w:t>.5.</w:t>
            </w:r>
          </w:p>
        </w:tc>
        <w:tc>
          <w:tcPr>
            <w:tcW w:w="4269" w:type="dxa"/>
          </w:tcPr>
          <w:p w:rsidR="004D0CB5" w:rsidRPr="00A7626D" w:rsidRDefault="00985285" w:rsidP="00533EDC">
            <w:pPr>
              <w:pStyle w:val="a9"/>
              <w:rPr>
                <w:bCs/>
                <w:sz w:val="24"/>
                <w:szCs w:val="24"/>
              </w:rPr>
            </w:pPr>
            <w:r w:rsidRPr="00A7626D">
              <w:rPr>
                <w:bCs/>
                <w:sz w:val="24"/>
                <w:szCs w:val="24"/>
              </w:rPr>
              <w:t>Организация и проведение районного праздника «Великосельская ярмарка»</w:t>
            </w:r>
          </w:p>
        </w:tc>
        <w:tc>
          <w:tcPr>
            <w:tcW w:w="2220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4D0CB5" w:rsidRPr="00A7626D" w:rsidRDefault="0098528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60,0</w:t>
            </w:r>
          </w:p>
        </w:tc>
        <w:tc>
          <w:tcPr>
            <w:tcW w:w="1230" w:type="dxa"/>
          </w:tcPr>
          <w:p w:rsidR="004D0CB5" w:rsidRPr="00A7626D" w:rsidRDefault="00EB624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4D0CB5" w:rsidRPr="00A7626D" w:rsidRDefault="00EB624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</w:tcPr>
          <w:p w:rsidR="004D0CB5" w:rsidRPr="00AA2504" w:rsidRDefault="00985285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60,0</w:t>
            </w:r>
          </w:p>
        </w:tc>
        <w:tc>
          <w:tcPr>
            <w:tcW w:w="1777" w:type="dxa"/>
            <w:gridSpan w:val="3"/>
          </w:tcPr>
          <w:p w:rsidR="004D0CB5" w:rsidRPr="00A7626D" w:rsidRDefault="004D0CB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635854" w:rsidRPr="00A7626D" w:rsidTr="00117430">
        <w:tc>
          <w:tcPr>
            <w:tcW w:w="650" w:type="dxa"/>
          </w:tcPr>
          <w:p w:rsidR="00635854" w:rsidRPr="00A7626D" w:rsidRDefault="00526AAC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</w:t>
            </w:r>
            <w:r w:rsidR="00635854" w:rsidRPr="00A7626D">
              <w:rPr>
                <w:sz w:val="24"/>
                <w:szCs w:val="24"/>
              </w:rPr>
              <w:t>.6.</w:t>
            </w:r>
          </w:p>
        </w:tc>
        <w:tc>
          <w:tcPr>
            <w:tcW w:w="4269" w:type="dxa"/>
          </w:tcPr>
          <w:p w:rsidR="00635854" w:rsidRPr="00A7626D" w:rsidRDefault="00635854" w:rsidP="008529D9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грантов для поддержки проектов в области внутреннего и въездного туризма в Гаврилов-Ямском муниципальном районе</w:t>
            </w:r>
          </w:p>
        </w:tc>
        <w:tc>
          <w:tcPr>
            <w:tcW w:w="2220" w:type="dxa"/>
            <w:gridSpan w:val="2"/>
          </w:tcPr>
          <w:p w:rsidR="00635854" w:rsidRPr="00A7626D" w:rsidRDefault="00635854" w:rsidP="008529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</w:t>
            </w:r>
          </w:p>
        </w:tc>
        <w:tc>
          <w:tcPr>
            <w:tcW w:w="1755" w:type="dxa"/>
            <w:gridSpan w:val="2"/>
          </w:tcPr>
          <w:p w:rsidR="00635854" w:rsidRPr="00A7626D" w:rsidRDefault="00635854" w:rsidP="008529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635854" w:rsidRPr="00A7626D" w:rsidRDefault="00EB624C" w:rsidP="008529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10</w:t>
            </w:r>
            <w:r w:rsidR="00635854" w:rsidRPr="00A7626D">
              <w:rPr>
                <w:sz w:val="24"/>
                <w:szCs w:val="24"/>
              </w:rPr>
              <w:t>0,0</w:t>
            </w:r>
          </w:p>
        </w:tc>
        <w:tc>
          <w:tcPr>
            <w:tcW w:w="1230" w:type="dxa"/>
          </w:tcPr>
          <w:p w:rsidR="00635854" w:rsidRPr="00A7626D" w:rsidRDefault="00EB624C" w:rsidP="008529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635854" w:rsidRPr="00A7626D" w:rsidRDefault="00635854" w:rsidP="008529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100,0</w:t>
            </w:r>
          </w:p>
        </w:tc>
        <w:tc>
          <w:tcPr>
            <w:tcW w:w="1260" w:type="dxa"/>
            <w:gridSpan w:val="3"/>
          </w:tcPr>
          <w:p w:rsidR="00635854" w:rsidRPr="004B2CF1" w:rsidRDefault="00EB624C" w:rsidP="008529D9">
            <w:pPr>
              <w:pStyle w:val="a9"/>
              <w:rPr>
                <w:color w:val="00B050"/>
                <w:sz w:val="24"/>
                <w:szCs w:val="24"/>
              </w:rPr>
            </w:pPr>
            <w:r w:rsidRPr="004B2CF1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3"/>
          </w:tcPr>
          <w:p w:rsidR="00635854" w:rsidRPr="00A7626D" w:rsidRDefault="00635854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3.7.</w:t>
            </w:r>
          </w:p>
        </w:tc>
        <w:tc>
          <w:tcPr>
            <w:tcW w:w="4269" w:type="dxa"/>
          </w:tcPr>
          <w:p w:rsidR="00A866D3" w:rsidRPr="00A7626D" w:rsidRDefault="00A866D3" w:rsidP="00A866D3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Cs/>
                <w:sz w:val="24"/>
                <w:szCs w:val="24"/>
              </w:rPr>
              <w:t>Организация и проведение туристических мероприятий для детей – сирот, детей, оставшихся без попечения родителей, и детей находящихся в трудной жизненной ситуации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755" w:type="dxa"/>
            <w:gridSpan w:val="2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307" w:type="dxa"/>
            <w:gridSpan w:val="4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62,0</w:t>
            </w:r>
          </w:p>
        </w:tc>
        <w:tc>
          <w:tcPr>
            <w:tcW w:w="1230" w:type="dxa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22,0</w:t>
            </w:r>
          </w:p>
        </w:tc>
        <w:tc>
          <w:tcPr>
            <w:tcW w:w="1150" w:type="dxa"/>
            <w:gridSpan w:val="2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3"/>
          </w:tcPr>
          <w:p w:rsidR="00A866D3" w:rsidRPr="00AA2504" w:rsidRDefault="00A866D3" w:rsidP="00A866D3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30,0</w:t>
            </w:r>
          </w:p>
        </w:tc>
        <w:tc>
          <w:tcPr>
            <w:tcW w:w="1777" w:type="dxa"/>
            <w:gridSpan w:val="3"/>
          </w:tcPr>
          <w:p w:rsidR="00A866D3" w:rsidRPr="00AA2504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A866D3" w:rsidRPr="00A7626D" w:rsidRDefault="00A866D3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A7626D">
              <w:rPr>
                <w:b/>
                <w:bCs/>
                <w:sz w:val="24"/>
                <w:szCs w:val="24"/>
              </w:rPr>
              <w:t>Итого по задаче 3.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БМР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ОБ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A7626D">
              <w:rPr>
                <w:b/>
                <w:sz w:val="24"/>
                <w:szCs w:val="24"/>
              </w:rPr>
              <w:t>внебюджет</w:t>
            </w:r>
            <w:proofErr w:type="spellEnd"/>
            <w:r w:rsidRPr="00A7626D">
              <w:rPr>
                <w:b/>
                <w:sz w:val="24"/>
                <w:szCs w:val="24"/>
              </w:rPr>
              <w:t xml:space="preserve"> 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прочие ист.</w:t>
            </w:r>
          </w:p>
        </w:tc>
        <w:tc>
          <w:tcPr>
            <w:tcW w:w="1307" w:type="dxa"/>
            <w:gridSpan w:val="4"/>
          </w:tcPr>
          <w:p w:rsidR="00A866D3" w:rsidRPr="00A7626D" w:rsidRDefault="00FF4045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965,3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300,0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30,0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230" w:type="dxa"/>
          </w:tcPr>
          <w:p w:rsidR="00A866D3" w:rsidRPr="00A7626D" w:rsidRDefault="00FF4045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6</w:t>
            </w:r>
            <w:r w:rsidR="00A866D3" w:rsidRPr="00A7626D">
              <w:rPr>
                <w:b/>
                <w:sz w:val="24"/>
                <w:szCs w:val="24"/>
              </w:rPr>
              <w:t>9,0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-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30,0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A866D3" w:rsidRPr="00A7626D" w:rsidRDefault="007C1DF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256</w:t>
            </w:r>
            <w:r w:rsidR="00A866D3" w:rsidRPr="00A7626D">
              <w:rPr>
                <w:b/>
                <w:sz w:val="24"/>
                <w:szCs w:val="24"/>
              </w:rPr>
              <w:t>,3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300,0</w:t>
            </w:r>
          </w:p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-</w:t>
            </w:r>
          </w:p>
          <w:p w:rsidR="00A866D3" w:rsidRPr="00A7626D" w:rsidRDefault="00A866D3" w:rsidP="00650B6A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260" w:type="dxa"/>
            <w:gridSpan w:val="3"/>
          </w:tcPr>
          <w:p w:rsidR="00A866D3" w:rsidRPr="00AA2504" w:rsidRDefault="00FF4045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6</w:t>
            </w:r>
            <w:r w:rsidR="00E94EF7" w:rsidRPr="00AA2504">
              <w:rPr>
                <w:b/>
                <w:sz w:val="24"/>
                <w:szCs w:val="24"/>
              </w:rPr>
              <w:t>8</w:t>
            </w:r>
            <w:r w:rsidR="007C1DF3" w:rsidRPr="00AA2504">
              <w:rPr>
                <w:b/>
                <w:sz w:val="24"/>
                <w:szCs w:val="24"/>
              </w:rPr>
              <w:t>0</w:t>
            </w:r>
            <w:r w:rsidRPr="00AA2504">
              <w:rPr>
                <w:b/>
                <w:sz w:val="24"/>
                <w:szCs w:val="24"/>
              </w:rPr>
              <w:t>,0</w:t>
            </w:r>
          </w:p>
          <w:p w:rsidR="00A866D3" w:rsidRPr="00AA2504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-</w:t>
            </w:r>
          </w:p>
          <w:p w:rsidR="00A866D3" w:rsidRPr="00AA2504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77" w:type="dxa"/>
            <w:gridSpan w:val="3"/>
          </w:tcPr>
          <w:p w:rsidR="00A866D3" w:rsidRPr="00AA2504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</w:t>
            </w:r>
          </w:p>
        </w:tc>
        <w:tc>
          <w:tcPr>
            <w:tcW w:w="14968" w:type="dxa"/>
            <w:gridSpan w:val="18"/>
          </w:tcPr>
          <w:p w:rsidR="00A866D3" w:rsidRPr="00AA2504" w:rsidRDefault="00A866D3" w:rsidP="00A866D3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Задача 4. Продвижение, информационное сопровождение туристского продукта района.</w:t>
            </w: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4.1.</w:t>
            </w:r>
          </w:p>
        </w:tc>
        <w:tc>
          <w:tcPr>
            <w:tcW w:w="4269" w:type="dxa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Создание комплекта рекламно-</w:t>
            </w:r>
            <w:r w:rsidRPr="00A7626D">
              <w:rPr>
                <w:sz w:val="24"/>
                <w:szCs w:val="24"/>
              </w:rPr>
              <w:lastRenderedPageBreak/>
              <w:t xml:space="preserve">информационных материалов (изготовление обновлённого туристского путеводителя, новой карты </w:t>
            </w:r>
            <w:r w:rsidR="00ED4973" w:rsidRPr="00A7626D">
              <w:rPr>
                <w:sz w:val="24"/>
                <w:szCs w:val="24"/>
              </w:rPr>
              <w:t>–</w:t>
            </w:r>
            <w:r w:rsidRPr="00A7626D">
              <w:rPr>
                <w:sz w:val="24"/>
                <w:szCs w:val="24"/>
              </w:rPr>
              <w:t xml:space="preserve"> схемы туристских возможностей района, рекламных буклетов)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УКТС и МП,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МБУ ЦНТ</w:t>
            </w:r>
          </w:p>
        </w:tc>
        <w:tc>
          <w:tcPr>
            <w:tcW w:w="1875" w:type="dxa"/>
            <w:gridSpan w:val="3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БМР</w:t>
            </w:r>
          </w:p>
        </w:tc>
        <w:tc>
          <w:tcPr>
            <w:tcW w:w="1187" w:type="dxa"/>
            <w:gridSpan w:val="3"/>
          </w:tcPr>
          <w:p w:rsidR="00A866D3" w:rsidRPr="00A7626D" w:rsidRDefault="00A866D3" w:rsidP="004252D9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110,0</w:t>
            </w:r>
          </w:p>
        </w:tc>
        <w:tc>
          <w:tcPr>
            <w:tcW w:w="1230" w:type="dxa"/>
          </w:tcPr>
          <w:p w:rsidR="00A866D3" w:rsidRPr="00A7626D" w:rsidRDefault="00A866D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20,0</w:t>
            </w:r>
          </w:p>
        </w:tc>
        <w:tc>
          <w:tcPr>
            <w:tcW w:w="1150" w:type="dxa"/>
            <w:gridSpan w:val="2"/>
          </w:tcPr>
          <w:p w:rsidR="00A866D3" w:rsidRPr="00A7626D" w:rsidRDefault="00A866D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65,0</w:t>
            </w:r>
          </w:p>
        </w:tc>
        <w:tc>
          <w:tcPr>
            <w:tcW w:w="1290" w:type="dxa"/>
            <w:gridSpan w:val="5"/>
          </w:tcPr>
          <w:p w:rsidR="00A866D3" w:rsidRPr="00AA2504" w:rsidRDefault="00A866D3" w:rsidP="003915FE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25,0</w:t>
            </w:r>
          </w:p>
        </w:tc>
        <w:tc>
          <w:tcPr>
            <w:tcW w:w="1747" w:type="dxa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A866D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269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Установка и изготовление наружных средств навигации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ОБ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3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150,0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174,1</w:t>
            </w:r>
          </w:p>
        </w:tc>
        <w:tc>
          <w:tcPr>
            <w:tcW w:w="123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26,0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94,0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174,1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A866D3" w:rsidRPr="00AA2504" w:rsidRDefault="00A866D3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30,0</w:t>
            </w:r>
          </w:p>
          <w:p w:rsidR="00A866D3" w:rsidRPr="00AA2504" w:rsidRDefault="00A866D3" w:rsidP="00533EDC">
            <w:pPr>
              <w:pStyle w:val="a9"/>
              <w:rPr>
                <w:sz w:val="24"/>
                <w:szCs w:val="24"/>
              </w:rPr>
            </w:pPr>
          </w:p>
          <w:p w:rsidR="00A866D3" w:rsidRPr="00AA2504" w:rsidRDefault="00A866D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4.3.</w:t>
            </w:r>
          </w:p>
        </w:tc>
        <w:tc>
          <w:tcPr>
            <w:tcW w:w="4269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87" w:type="dxa"/>
            <w:gridSpan w:val="3"/>
          </w:tcPr>
          <w:p w:rsidR="00A866D3" w:rsidRPr="00A7626D" w:rsidRDefault="00FF4045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114</w:t>
            </w:r>
            <w:r w:rsidR="00A866D3" w:rsidRPr="00A7626D">
              <w:rPr>
                <w:sz w:val="24"/>
                <w:szCs w:val="24"/>
              </w:rPr>
              <w:t>,0</w:t>
            </w:r>
          </w:p>
        </w:tc>
        <w:tc>
          <w:tcPr>
            <w:tcW w:w="123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89,0</w:t>
            </w:r>
          </w:p>
        </w:tc>
        <w:tc>
          <w:tcPr>
            <w:tcW w:w="1150" w:type="dxa"/>
            <w:gridSpan w:val="2"/>
          </w:tcPr>
          <w:p w:rsidR="00A866D3" w:rsidRPr="00A7626D" w:rsidRDefault="00A866D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15,0</w:t>
            </w:r>
          </w:p>
        </w:tc>
        <w:tc>
          <w:tcPr>
            <w:tcW w:w="1290" w:type="dxa"/>
            <w:gridSpan w:val="5"/>
          </w:tcPr>
          <w:p w:rsidR="00A866D3" w:rsidRPr="00AA2504" w:rsidRDefault="00A866D3" w:rsidP="00FF4045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</w:t>
            </w:r>
            <w:r w:rsidR="00FF4045" w:rsidRPr="00AA2504">
              <w:rPr>
                <w:sz w:val="24"/>
                <w:szCs w:val="24"/>
              </w:rPr>
              <w:t>0</w:t>
            </w:r>
            <w:r w:rsidRPr="00AA2504">
              <w:rPr>
                <w:sz w:val="24"/>
                <w:szCs w:val="24"/>
              </w:rPr>
              <w:t>,0</w:t>
            </w:r>
          </w:p>
        </w:tc>
        <w:tc>
          <w:tcPr>
            <w:tcW w:w="1747" w:type="dxa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A866D3" w:rsidRPr="00A7626D" w:rsidTr="00117430">
        <w:tc>
          <w:tcPr>
            <w:tcW w:w="650" w:type="dxa"/>
          </w:tcPr>
          <w:p w:rsidR="00A866D3" w:rsidRPr="00A7626D" w:rsidRDefault="00A866D3" w:rsidP="005065C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4.4.</w:t>
            </w:r>
          </w:p>
        </w:tc>
        <w:tc>
          <w:tcPr>
            <w:tcW w:w="4269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Поддержка и развитие туристско – информационного центра</w:t>
            </w:r>
          </w:p>
        </w:tc>
        <w:tc>
          <w:tcPr>
            <w:tcW w:w="2220" w:type="dxa"/>
            <w:gridSpan w:val="2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87" w:type="dxa"/>
            <w:gridSpan w:val="3"/>
          </w:tcPr>
          <w:p w:rsidR="00A866D3" w:rsidRPr="00A7626D" w:rsidRDefault="00A866D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40,8</w:t>
            </w:r>
          </w:p>
        </w:tc>
        <w:tc>
          <w:tcPr>
            <w:tcW w:w="1230" w:type="dxa"/>
          </w:tcPr>
          <w:p w:rsidR="00A866D3" w:rsidRPr="00A7626D" w:rsidRDefault="00A866D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150" w:type="dxa"/>
            <w:gridSpan w:val="2"/>
          </w:tcPr>
          <w:p w:rsidR="00A866D3" w:rsidRPr="00A7626D" w:rsidRDefault="00A866D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15,8</w:t>
            </w:r>
          </w:p>
        </w:tc>
        <w:tc>
          <w:tcPr>
            <w:tcW w:w="1290" w:type="dxa"/>
            <w:gridSpan w:val="5"/>
          </w:tcPr>
          <w:p w:rsidR="00A866D3" w:rsidRPr="00AA2504" w:rsidRDefault="00A866D3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25,0</w:t>
            </w:r>
          </w:p>
        </w:tc>
        <w:tc>
          <w:tcPr>
            <w:tcW w:w="1747" w:type="dxa"/>
          </w:tcPr>
          <w:p w:rsidR="00A866D3" w:rsidRPr="00A7626D" w:rsidRDefault="00A866D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ED4973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4.5</w:t>
            </w:r>
          </w:p>
        </w:tc>
        <w:tc>
          <w:tcPr>
            <w:tcW w:w="4269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Разработка программы проведения туристического потенциала Гаврилов-Ямского МР</w:t>
            </w:r>
          </w:p>
        </w:tc>
        <w:tc>
          <w:tcPr>
            <w:tcW w:w="2220" w:type="dxa"/>
            <w:gridSpan w:val="2"/>
          </w:tcPr>
          <w:p w:rsidR="00ED4973" w:rsidRPr="00A7626D" w:rsidRDefault="00ED4973" w:rsidP="005E1F8A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ED4973" w:rsidRPr="00A7626D" w:rsidRDefault="00ED4973" w:rsidP="005E1F8A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875" w:type="dxa"/>
            <w:gridSpan w:val="3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87" w:type="dxa"/>
            <w:gridSpan w:val="3"/>
          </w:tcPr>
          <w:p w:rsidR="00ED4973" w:rsidRPr="00A7626D" w:rsidRDefault="00ED497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90,0</w:t>
            </w:r>
          </w:p>
        </w:tc>
        <w:tc>
          <w:tcPr>
            <w:tcW w:w="123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90,0</w:t>
            </w:r>
          </w:p>
        </w:tc>
        <w:tc>
          <w:tcPr>
            <w:tcW w:w="1150" w:type="dxa"/>
            <w:gridSpan w:val="2"/>
          </w:tcPr>
          <w:p w:rsidR="00ED4973" w:rsidRPr="00A7626D" w:rsidRDefault="00ED4973" w:rsidP="00571DC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  <w:gridSpan w:val="5"/>
          </w:tcPr>
          <w:p w:rsidR="00ED4973" w:rsidRPr="00AA2504" w:rsidRDefault="00ED4973" w:rsidP="00533EDC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ED4973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Итого по задаче 4.</w:t>
            </w:r>
          </w:p>
        </w:tc>
        <w:tc>
          <w:tcPr>
            <w:tcW w:w="2220" w:type="dxa"/>
            <w:gridSpan w:val="2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3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БМР</w:t>
            </w:r>
          </w:p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187" w:type="dxa"/>
            <w:gridSpan w:val="3"/>
          </w:tcPr>
          <w:p w:rsidR="00ED4973" w:rsidRPr="00A7626D" w:rsidRDefault="001040E6" w:rsidP="00571DC4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504</w:t>
            </w:r>
            <w:r w:rsidR="00ED4973" w:rsidRPr="00A7626D">
              <w:rPr>
                <w:b/>
                <w:sz w:val="24"/>
                <w:szCs w:val="24"/>
              </w:rPr>
              <w:t>,8</w:t>
            </w:r>
          </w:p>
          <w:p w:rsidR="00ED4973" w:rsidRPr="00A7626D" w:rsidRDefault="00ED4973" w:rsidP="00571DC4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174,1</w:t>
            </w:r>
          </w:p>
        </w:tc>
        <w:tc>
          <w:tcPr>
            <w:tcW w:w="1230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225,0</w:t>
            </w:r>
          </w:p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189,8</w:t>
            </w:r>
          </w:p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174,1</w:t>
            </w:r>
          </w:p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5"/>
          </w:tcPr>
          <w:p w:rsidR="00ED4973" w:rsidRPr="00AA2504" w:rsidRDefault="00FF4045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90,0</w:t>
            </w:r>
          </w:p>
        </w:tc>
        <w:tc>
          <w:tcPr>
            <w:tcW w:w="1747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5.</w:t>
            </w:r>
          </w:p>
        </w:tc>
        <w:tc>
          <w:tcPr>
            <w:tcW w:w="14968" w:type="dxa"/>
            <w:gridSpan w:val="18"/>
          </w:tcPr>
          <w:p w:rsidR="00ED4973" w:rsidRPr="00A7626D" w:rsidRDefault="00ED4973" w:rsidP="005065CC">
            <w:pPr>
              <w:pStyle w:val="a9"/>
              <w:rPr>
                <w:b/>
                <w:bCs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 xml:space="preserve">Задача 5. </w:t>
            </w:r>
            <w:r w:rsidR="00E61786" w:rsidRPr="00A7626D">
              <w:rPr>
                <w:b/>
                <w:sz w:val="24"/>
                <w:szCs w:val="24"/>
              </w:rPr>
              <w:t xml:space="preserve">Организационно - образовательное сопровождение, обучение специалистов </w:t>
            </w:r>
            <w:r w:rsidR="00E61786" w:rsidRPr="00A7626D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="00E61786" w:rsidRPr="00A7626D">
              <w:rPr>
                <w:b/>
                <w:sz w:val="24"/>
                <w:szCs w:val="24"/>
              </w:rPr>
              <w:t>МЦП «Возрождение традиционной народной культуры».</w:t>
            </w:r>
          </w:p>
        </w:tc>
      </w:tr>
      <w:tr w:rsidR="001040E6" w:rsidRPr="00A7626D" w:rsidTr="00117430">
        <w:tc>
          <w:tcPr>
            <w:tcW w:w="650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5.1.</w:t>
            </w:r>
          </w:p>
        </w:tc>
        <w:tc>
          <w:tcPr>
            <w:tcW w:w="4269" w:type="dxa"/>
          </w:tcPr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Полевые и стационарные исследования системы региональных культурных традиций,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фольклорно-этнографических экспедиций.</w:t>
            </w:r>
          </w:p>
        </w:tc>
        <w:tc>
          <w:tcPr>
            <w:tcW w:w="2178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УКТС и МП, </w:t>
            </w:r>
          </w:p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8,0</w:t>
            </w:r>
          </w:p>
        </w:tc>
        <w:tc>
          <w:tcPr>
            <w:tcW w:w="1277" w:type="dxa"/>
            <w:gridSpan w:val="3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01" w:type="dxa"/>
            <w:gridSpan w:val="2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36" w:type="dxa"/>
            <w:gridSpan w:val="4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1040E6" w:rsidRPr="00A7626D" w:rsidTr="00117430">
        <w:tc>
          <w:tcPr>
            <w:tcW w:w="650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5.2.</w:t>
            </w:r>
          </w:p>
        </w:tc>
        <w:tc>
          <w:tcPr>
            <w:tcW w:w="4269" w:type="dxa"/>
          </w:tcPr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МБУ ЦНТ сценариями,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видеотеками,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фонотеками,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специальными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периодическими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изданиями по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традиционной народной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культуры и другими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профильными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2178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15,9</w:t>
            </w:r>
          </w:p>
        </w:tc>
        <w:tc>
          <w:tcPr>
            <w:tcW w:w="1277" w:type="dxa"/>
            <w:gridSpan w:val="3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01" w:type="dxa"/>
            <w:gridSpan w:val="2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36" w:type="dxa"/>
            <w:gridSpan w:val="4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1040E6" w:rsidRPr="00A7626D" w:rsidTr="00117430">
        <w:tc>
          <w:tcPr>
            <w:tcW w:w="650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269" w:type="dxa"/>
          </w:tcPr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2178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УКТС и МП, </w:t>
            </w:r>
          </w:p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1040E6" w:rsidRPr="00AA2504" w:rsidRDefault="001040E6" w:rsidP="004B2CF1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 xml:space="preserve"> </w:t>
            </w:r>
            <w:r w:rsidR="004B2CF1" w:rsidRPr="00AA2504">
              <w:rPr>
                <w:sz w:val="24"/>
                <w:szCs w:val="24"/>
              </w:rPr>
              <w:t>4</w:t>
            </w:r>
            <w:r w:rsidRPr="00AA2504">
              <w:rPr>
                <w:sz w:val="24"/>
                <w:szCs w:val="24"/>
              </w:rPr>
              <w:t>5,4</w:t>
            </w:r>
          </w:p>
        </w:tc>
        <w:tc>
          <w:tcPr>
            <w:tcW w:w="1277" w:type="dxa"/>
            <w:gridSpan w:val="3"/>
          </w:tcPr>
          <w:p w:rsidR="001040E6" w:rsidRPr="00AA2504" w:rsidRDefault="001040E6" w:rsidP="001040E6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15,4</w:t>
            </w:r>
          </w:p>
        </w:tc>
        <w:tc>
          <w:tcPr>
            <w:tcW w:w="1134" w:type="dxa"/>
          </w:tcPr>
          <w:p w:rsidR="001040E6" w:rsidRPr="00AA2504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1" w:type="dxa"/>
            <w:gridSpan w:val="2"/>
          </w:tcPr>
          <w:p w:rsidR="001040E6" w:rsidRPr="00AA2504" w:rsidRDefault="004B2CF1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040E6" w:rsidRPr="00AA250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36" w:type="dxa"/>
            <w:gridSpan w:val="4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1040E6" w:rsidRPr="00A7626D" w:rsidTr="00117430">
        <w:tc>
          <w:tcPr>
            <w:tcW w:w="650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5.4.</w:t>
            </w:r>
          </w:p>
        </w:tc>
        <w:tc>
          <w:tcPr>
            <w:tcW w:w="4269" w:type="dxa"/>
          </w:tcPr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экспериментально -творческой лаборатории: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специальных семинаров по народной традиционной культуре;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- организация проектной деятельности;</w:t>
            </w:r>
          </w:p>
          <w:p w:rsidR="001040E6" w:rsidRPr="00A7626D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</w:tc>
        <w:tc>
          <w:tcPr>
            <w:tcW w:w="2178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15,9</w:t>
            </w:r>
          </w:p>
        </w:tc>
        <w:tc>
          <w:tcPr>
            <w:tcW w:w="1277" w:type="dxa"/>
            <w:gridSpan w:val="3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1201" w:type="dxa"/>
            <w:gridSpan w:val="2"/>
          </w:tcPr>
          <w:p w:rsidR="001040E6" w:rsidRPr="001B745E" w:rsidRDefault="001040E6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836" w:type="dxa"/>
            <w:gridSpan w:val="4"/>
          </w:tcPr>
          <w:p w:rsidR="001040E6" w:rsidRPr="00A7626D" w:rsidRDefault="001040E6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Итого по задаче 5.</w:t>
            </w:r>
          </w:p>
        </w:tc>
        <w:tc>
          <w:tcPr>
            <w:tcW w:w="2178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D4973" w:rsidRPr="00AA2504" w:rsidRDefault="004B2CF1" w:rsidP="001A04C3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8</w:t>
            </w:r>
            <w:r w:rsidR="001040E6" w:rsidRPr="00AA2504"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1277" w:type="dxa"/>
            <w:gridSpan w:val="3"/>
          </w:tcPr>
          <w:p w:rsidR="00ED4973" w:rsidRPr="00AA2504" w:rsidRDefault="00F9128C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17,6</w:t>
            </w:r>
          </w:p>
        </w:tc>
        <w:tc>
          <w:tcPr>
            <w:tcW w:w="1134" w:type="dxa"/>
          </w:tcPr>
          <w:p w:rsidR="00ED4973" w:rsidRPr="00AA2504" w:rsidRDefault="001040E6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17,6</w:t>
            </w:r>
          </w:p>
        </w:tc>
        <w:tc>
          <w:tcPr>
            <w:tcW w:w="1201" w:type="dxa"/>
            <w:gridSpan w:val="2"/>
          </w:tcPr>
          <w:p w:rsidR="00ED4973" w:rsidRPr="00AA2504" w:rsidRDefault="004B2CF1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5</w:t>
            </w:r>
            <w:r w:rsidR="001040E6" w:rsidRPr="00AA250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36" w:type="dxa"/>
            <w:gridSpan w:val="4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6.</w:t>
            </w:r>
          </w:p>
        </w:tc>
        <w:tc>
          <w:tcPr>
            <w:tcW w:w="14968" w:type="dxa"/>
            <w:gridSpan w:val="18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 xml:space="preserve">Задача 6. </w:t>
            </w:r>
            <w:r w:rsidR="00E61786" w:rsidRPr="00A7626D">
              <w:rPr>
                <w:b/>
                <w:sz w:val="24"/>
                <w:szCs w:val="24"/>
              </w:rPr>
              <w:t xml:space="preserve">Популяризация традиционной народной культуры. (организацию работы КЛО, проведение творческих лабораторий, мастер-классов, семинаров, фестивалей, конкурсов, исследовательская деятельность) </w:t>
            </w:r>
            <w:r w:rsidRPr="00A7626D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A7626D">
              <w:rPr>
                <w:b/>
                <w:sz w:val="24"/>
                <w:szCs w:val="24"/>
              </w:rPr>
              <w:t xml:space="preserve">МЦП «Возрождение традиционной народной культуры». </w:t>
            </w:r>
          </w:p>
        </w:tc>
      </w:tr>
      <w:tr w:rsidR="00807EC5" w:rsidRPr="00A7626D" w:rsidTr="00117430">
        <w:tc>
          <w:tcPr>
            <w:tcW w:w="650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6.1.</w:t>
            </w:r>
          </w:p>
        </w:tc>
        <w:tc>
          <w:tcPr>
            <w:tcW w:w="4269" w:type="dxa"/>
          </w:tcPr>
          <w:p w:rsidR="00807EC5" w:rsidRPr="00A7626D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2178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 xml:space="preserve">УКТС и МП, </w:t>
            </w:r>
          </w:p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39,2</w:t>
            </w:r>
          </w:p>
        </w:tc>
        <w:tc>
          <w:tcPr>
            <w:tcW w:w="1277" w:type="dxa"/>
            <w:gridSpan w:val="3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807EC5" w:rsidRPr="001B745E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01" w:type="dxa"/>
            <w:gridSpan w:val="2"/>
          </w:tcPr>
          <w:p w:rsidR="00807EC5" w:rsidRPr="00AA2504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36" w:type="dxa"/>
            <w:gridSpan w:val="4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</w:p>
        </w:tc>
      </w:tr>
      <w:tr w:rsidR="00807EC5" w:rsidRPr="00A7626D" w:rsidTr="00117430">
        <w:tc>
          <w:tcPr>
            <w:tcW w:w="650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6.2.</w:t>
            </w:r>
          </w:p>
        </w:tc>
        <w:tc>
          <w:tcPr>
            <w:tcW w:w="4269" w:type="dxa"/>
          </w:tcPr>
          <w:p w:rsidR="00807EC5" w:rsidRPr="00A7626D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русского народного костюма через организацию </w:t>
            </w:r>
            <w:r w:rsidRPr="00A76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клубных любительских объединений, праздники, конференции, другие формы.</w:t>
            </w:r>
          </w:p>
        </w:tc>
        <w:tc>
          <w:tcPr>
            <w:tcW w:w="2178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УКТС и МП,</w:t>
            </w:r>
          </w:p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45,9</w:t>
            </w:r>
          </w:p>
        </w:tc>
        <w:tc>
          <w:tcPr>
            <w:tcW w:w="1277" w:type="dxa"/>
            <w:gridSpan w:val="3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:rsidR="00807EC5" w:rsidRPr="001B745E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45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1" w:type="dxa"/>
            <w:gridSpan w:val="2"/>
          </w:tcPr>
          <w:p w:rsidR="00807EC5" w:rsidRPr="00AA2504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36" w:type="dxa"/>
            <w:gridSpan w:val="4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</w:p>
        </w:tc>
      </w:tr>
      <w:tr w:rsidR="00807EC5" w:rsidRPr="00A7626D" w:rsidTr="00117430">
        <w:tc>
          <w:tcPr>
            <w:tcW w:w="650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4269" w:type="dxa"/>
          </w:tcPr>
          <w:p w:rsidR="00807EC5" w:rsidRPr="00A7626D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26D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2178" w:type="dxa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807EC5" w:rsidRPr="00A7626D" w:rsidRDefault="00807EC5" w:rsidP="00807EC5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807EC5" w:rsidRPr="00AA2504" w:rsidRDefault="004B2CF1" w:rsidP="00807EC5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5</w:t>
            </w:r>
            <w:r w:rsidR="00807EC5" w:rsidRPr="00AA2504">
              <w:rPr>
                <w:sz w:val="24"/>
                <w:szCs w:val="24"/>
              </w:rPr>
              <w:t>9,4</w:t>
            </w:r>
          </w:p>
        </w:tc>
        <w:tc>
          <w:tcPr>
            <w:tcW w:w="1277" w:type="dxa"/>
            <w:gridSpan w:val="3"/>
          </w:tcPr>
          <w:p w:rsidR="00807EC5" w:rsidRPr="00AA2504" w:rsidRDefault="00807EC5" w:rsidP="00807EC5">
            <w:pPr>
              <w:pStyle w:val="a9"/>
              <w:rPr>
                <w:sz w:val="24"/>
                <w:szCs w:val="24"/>
              </w:rPr>
            </w:pPr>
            <w:r w:rsidRPr="00AA2504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807EC5" w:rsidRPr="00AA2504" w:rsidRDefault="00807EC5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01" w:type="dxa"/>
            <w:gridSpan w:val="2"/>
          </w:tcPr>
          <w:p w:rsidR="00807EC5" w:rsidRPr="00AA2504" w:rsidRDefault="004B2CF1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7EC5" w:rsidRPr="00AA2504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36" w:type="dxa"/>
            <w:gridSpan w:val="4"/>
          </w:tcPr>
          <w:p w:rsidR="00807EC5" w:rsidRPr="00AA2504" w:rsidRDefault="00807EC5" w:rsidP="00807EC5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2E7ABA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Итого по задаче 6.</w:t>
            </w:r>
          </w:p>
        </w:tc>
        <w:tc>
          <w:tcPr>
            <w:tcW w:w="2178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42" w:type="dxa"/>
          </w:tcPr>
          <w:p w:rsidR="00ED4973" w:rsidRPr="00AA2504" w:rsidRDefault="00807EC5" w:rsidP="004B2CF1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1</w:t>
            </w:r>
            <w:r w:rsidR="004B2CF1" w:rsidRPr="00AA2504">
              <w:rPr>
                <w:b/>
                <w:sz w:val="24"/>
                <w:szCs w:val="24"/>
              </w:rPr>
              <w:t>4</w:t>
            </w:r>
            <w:r w:rsidRPr="00AA2504"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277" w:type="dxa"/>
            <w:gridSpan w:val="3"/>
          </w:tcPr>
          <w:p w:rsidR="00ED4973" w:rsidRPr="00AA2504" w:rsidRDefault="00F35ABD" w:rsidP="00533EDC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52,4</w:t>
            </w:r>
          </w:p>
        </w:tc>
        <w:tc>
          <w:tcPr>
            <w:tcW w:w="1134" w:type="dxa"/>
          </w:tcPr>
          <w:p w:rsidR="00ED4973" w:rsidRPr="00AA2504" w:rsidRDefault="00807EC5" w:rsidP="00F35ABD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62,1</w:t>
            </w:r>
          </w:p>
        </w:tc>
        <w:tc>
          <w:tcPr>
            <w:tcW w:w="1201" w:type="dxa"/>
            <w:gridSpan w:val="2"/>
          </w:tcPr>
          <w:p w:rsidR="00ED4973" w:rsidRPr="00AA2504" w:rsidRDefault="004B2CF1" w:rsidP="00F35ABD">
            <w:pPr>
              <w:pStyle w:val="a9"/>
              <w:rPr>
                <w:b/>
                <w:sz w:val="24"/>
                <w:szCs w:val="24"/>
              </w:rPr>
            </w:pPr>
            <w:r w:rsidRPr="00AA2504">
              <w:rPr>
                <w:b/>
                <w:sz w:val="24"/>
                <w:szCs w:val="24"/>
              </w:rPr>
              <w:t>3</w:t>
            </w:r>
            <w:r w:rsidR="00807EC5" w:rsidRPr="00AA250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836" w:type="dxa"/>
            <w:gridSpan w:val="4"/>
          </w:tcPr>
          <w:p w:rsidR="00ED4973" w:rsidRPr="00AA2504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2E7ABA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7.</w:t>
            </w:r>
          </w:p>
        </w:tc>
        <w:tc>
          <w:tcPr>
            <w:tcW w:w="14968" w:type="dxa"/>
            <w:gridSpan w:val="18"/>
          </w:tcPr>
          <w:p w:rsidR="00ED4973" w:rsidRPr="00A7626D" w:rsidRDefault="00ED4973" w:rsidP="00933D48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 xml:space="preserve">Задача </w:t>
            </w:r>
            <w:r w:rsidR="00DA3C9A" w:rsidRPr="00A7626D">
              <w:rPr>
                <w:b/>
                <w:sz w:val="24"/>
                <w:szCs w:val="24"/>
              </w:rPr>
              <w:t>7</w:t>
            </w:r>
            <w:r w:rsidRPr="00A7626D">
              <w:rPr>
                <w:b/>
                <w:sz w:val="24"/>
                <w:szCs w:val="24"/>
              </w:rPr>
              <w:t xml:space="preserve">. </w:t>
            </w:r>
            <w:r w:rsidR="00933D48" w:rsidRPr="00A7626D">
              <w:rPr>
                <w:b/>
                <w:sz w:val="24"/>
                <w:szCs w:val="24"/>
              </w:rPr>
              <w:t>Основное м</w:t>
            </w:r>
            <w:r w:rsidRPr="00A7626D">
              <w:rPr>
                <w:b/>
                <w:sz w:val="24"/>
                <w:szCs w:val="24"/>
              </w:rPr>
              <w:t>ероприятие.</w:t>
            </w: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807EC5" w:rsidP="00533EDC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7.1.</w:t>
            </w:r>
          </w:p>
        </w:tc>
        <w:tc>
          <w:tcPr>
            <w:tcW w:w="4269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178" w:type="dxa"/>
          </w:tcPr>
          <w:p w:rsidR="00ED4973" w:rsidRPr="00A7626D" w:rsidRDefault="00ED4973" w:rsidP="00C94D5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УКТС и МП,</w:t>
            </w:r>
          </w:p>
          <w:p w:rsidR="00ED4973" w:rsidRPr="00A7626D" w:rsidRDefault="00ED4973" w:rsidP="00C94D54">
            <w:pPr>
              <w:pStyle w:val="a9"/>
              <w:rPr>
                <w:sz w:val="24"/>
                <w:szCs w:val="24"/>
              </w:rPr>
            </w:pPr>
            <w:r w:rsidRPr="00A7626D">
              <w:rPr>
                <w:sz w:val="24"/>
                <w:szCs w:val="24"/>
              </w:rPr>
              <w:t>МБУ ЦНТ</w:t>
            </w:r>
          </w:p>
        </w:tc>
        <w:tc>
          <w:tcPr>
            <w:tcW w:w="1931" w:type="dxa"/>
            <w:gridSpan w:val="5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ОБ</w:t>
            </w:r>
          </w:p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ED4973" w:rsidRPr="00A7626D" w:rsidRDefault="00ED4973" w:rsidP="005065C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277" w:type="dxa"/>
            <w:gridSpan w:val="3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ED4973" w:rsidRPr="00A7626D" w:rsidRDefault="00ED4973" w:rsidP="003915FE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  <w:gridSpan w:val="2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4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ED4973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 xml:space="preserve">Итого по задаче 7. </w:t>
            </w:r>
          </w:p>
        </w:tc>
        <w:tc>
          <w:tcPr>
            <w:tcW w:w="2178" w:type="dxa"/>
          </w:tcPr>
          <w:p w:rsidR="00ED4973" w:rsidRPr="00A7626D" w:rsidRDefault="00ED4973" w:rsidP="00C94D54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1142" w:type="dxa"/>
          </w:tcPr>
          <w:p w:rsidR="00ED4973" w:rsidRPr="00A7626D" w:rsidRDefault="00ED4973" w:rsidP="00ED2A1A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277" w:type="dxa"/>
            <w:gridSpan w:val="3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  <w:gridSpan w:val="2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A7626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4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ED4973" w:rsidRPr="00A7626D" w:rsidTr="00117430">
        <w:tc>
          <w:tcPr>
            <w:tcW w:w="650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269" w:type="dxa"/>
          </w:tcPr>
          <w:p w:rsidR="00ED4973" w:rsidRPr="00A7626D" w:rsidRDefault="00ED4973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2178" w:type="dxa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931" w:type="dxa"/>
            <w:gridSpan w:val="5"/>
          </w:tcPr>
          <w:p w:rsidR="00ED4973" w:rsidRPr="00BA402A" w:rsidRDefault="00ED4973" w:rsidP="005E477F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ВСЕГО:</w:t>
            </w:r>
          </w:p>
          <w:p w:rsidR="00ED4973" w:rsidRPr="00BA402A" w:rsidRDefault="00ED4973" w:rsidP="005E477F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БМР</w:t>
            </w:r>
          </w:p>
          <w:p w:rsidR="00ED4973" w:rsidRPr="00BA402A" w:rsidRDefault="00ED4973" w:rsidP="005E477F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ОБ</w:t>
            </w:r>
          </w:p>
          <w:p w:rsidR="00ED4973" w:rsidRPr="00BA402A" w:rsidRDefault="00ED4973" w:rsidP="005E477F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BA402A">
              <w:rPr>
                <w:b/>
                <w:sz w:val="24"/>
                <w:szCs w:val="24"/>
              </w:rPr>
              <w:t>внебюджет</w:t>
            </w:r>
            <w:proofErr w:type="spellEnd"/>
          </w:p>
          <w:p w:rsidR="00ED4973" w:rsidRPr="00BA402A" w:rsidRDefault="00ED4973" w:rsidP="005E477F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ФБ</w:t>
            </w:r>
          </w:p>
          <w:p w:rsidR="00ED4973" w:rsidRPr="00BA402A" w:rsidRDefault="00ED4973" w:rsidP="005E477F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 xml:space="preserve">прочие </w:t>
            </w:r>
            <w:proofErr w:type="spellStart"/>
            <w:r w:rsidRPr="00BA402A">
              <w:rPr>
                <w:b/>
                <w:sz w:val="24"/>
                <w:szCs w:val="24"/>
              </w:rPr>
              <w:t>источн</w:t>
            </w:r>
            <w:proofErr w:type="spellEnd"/>
            <w:r w:rsidRPr="00BA40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42" w:type="dxa"/>
          </w:tcPr>
          <w:p w:rsidR="00ED4973" w:rsidRPr="00BA402A" w:rsidRDefault="00AF53DE" w:rsidP="00533EDC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94</w:t>
            </w:r>
            <w:r w:rsidR="00545A3A" w:rsidRPr="00BA402A">
              <w:rPr>
                <w:b/>
                <w:sz w:val="24"/>
                <w:szCs w:val="24"/>
              </w:rPr>
              <w:t> </w:t>
            </w:r>
            <w:r w:rsidRPr="00BA402A">
              <w:rPr>
                <w:b/>
                <w:sz w:val="24"/>
                <w:szCs w:val="24"/>
              </w:rPr>
              <w:t>229</w:t>
            </w:r>
            <w:r w:rsidR="00545A3A" w:rsidRPr="00BA402A">
              <w:rPr>
                <w:b/>
                <w:sz w:val="24"/>
                <w:szCs w:val="24"/>
              </w:rPr>
              <w:t>,6</w:t>
            </w:r>
          </w:p>
          <w:p w:rsidR="00ED4973" w:rsidRPr="00BA402A" w:rsidRDefault="00545A3A" w:rsidP="00533EDC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8</w:t>
            </w:r>
            <w:r w:rsidR="00AF53DE" w:rsidRPr="00BA402A">
              <w:rPr>
                <w:b/>
                <w:sz w:val="24"/>
                <w:szCs w:val="24"/>
              </w:rPr>
              <w:t>4</w:t>
            </w:r>
            <w:r w:rsidRPr="00BA402A">
              <w:rPr>
                <w:b/>
                <w:sz w:val="24"/>
                <w:szCs w:val="24"/>
              </w:rPr>
              <w:t> </w:t>
            </w:r>
            <w:r w:rsidR="00AF53DE" w:rsidRPr="00BA402A">
              <w:rPr>
                <w:b/>
                <w:sz w:val="24"/>
                <w:szCs w:val="24"/>
              </w:rPr>
              <w:t>212</w:t>
            </w:r>
            <w:r w:rsidRPr="00BA402A">
              <w:rPr>
                <w:b/>
                <w:sz w:val="24"/>
                <w:szCs w:val="24"/>
              </w:rPr>
              <w:t>,2</w:t>
            </w:r>
          </w:p>
          <w:p w:rsidR="00ED4973" w:rsidRPr="00BA402A" w:rsidRDefault="00AF53DE" w:rsidP="00533EDC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6</w:t>
            </w:r>
            <w:r w:rsidR="00545A3A" w:rsidRPr="00BA402A">
              <w:rPr>
                <w:b/>
                <w:sz w:val="24"/>
                <w:szCs w:val="24"/>
              </w:rPr>
              <w:t> </w:t>
            </w:r>
            <w:r w:rsidRPr="00BA402A">
              <w:rPr>
                <w:b/>
                <w:sz w:val="24"/>
                <w:szCs w:val="24"/>
              </w:rPr>
              <w:t>519</w:t>
            </w:r>
            <w:r w:rsidR="00545A3A" w:rsidRPr="00BA402A">
              <w:rPr>
                <w:b/>
                <w:sz w:val="24"/>
                <w:szCs w:val="24"/>
              </w:rPr>
              <w:t>,3</w:t>
            </w:r>
          </w:p>
          <w:p w:rsidR="00ED4973" w:rsidRPr="00BA402A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2</w:t>
            </w:r>
            <w:r w:rsidR="00545A3A" w:rsidRPr="00BA402A">
              <w:rPr>
                <w:b/>
                <w:sz w:val="24"/>
                <w:szCs w:val="24"/>
              </w:rPr>
              <w:t> </w:t>
            </w:r>
            <w:r w:rsidR="00AF53DE" w:rsidRPr="00BA402A">
              <w:rPr>
                <w:b/>
                <w:sz w:val="24"/>
                <w:szCs w:val="24"/>
              </w:rPr>
              <w:t>933</w:t>
            </w:r>
            <w:r w:rsidR="00545A3A" w:rsidRPr="00BA402A">
              <w:rPr>
                <w:b/>
                <w:sz w:val="24"/>
                <w:szCs w:val="24"/>
              </w:rPr>
              <w:t>,7</w:t>
            </w:r>
          </w:p>
          <w:p w:rsidR="00ED4973" w:rsidRPr="00BA402A" w:rsidRDefault="00ED4973" w:rsidP="00541E77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64,</w:t>
            </w:r>
            <w:r w:rsidR="00545A3A" w:rsidRPr="00BA402A">
              <w:rPr>
                <w:b/>
                <w:sz w:val="24"/>
                <w:szCs w:val="24"/>
              </w:rPr>
              <w:t>4</w:t>
            </w:r>
          </w:p>
          <w:p w:rsidR="00ED4973" w:rsidRPr="00BA402A" w:rsidRDefault="00ED4973" w:rsidP="00AF53DE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77" w:type="dxa"/>
            <w:gridSpan w:val="3"/>
          </w:tcPr>
          <w:p w:rsidR="00ED4973" w:rsidRPr="00BA402A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29 069,6</w:t>
            </w:r>
          </w:p>
          <w:p w:rsidR="00ED4973" w:rsidRPr="00BA402A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24 712,2</w:t>
            </w:r>
          </w:p>
          <w:p w:rsidR="00ED4973" w:rsidRPr="00BA402A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3 352,3</w:t>
            </w:r>
          </w:p>
          <w:p w:rsidR="00ED4973" w:rsidRPr="00BA402A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984,7</w:t>
            </w:r>
          </w:p>
          <w:p w:rsidR="00ED4973" w:rsidRPr="00BA402A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20,4</w:t>
            </w:r>
          </w:p>
          <w:p w:rsidR="00ED4973" w:rsidRPr="00BA402A" w:rsidRDefault="00ED4973" w:rsidP="00533EDC">
            <w:pPr>
              <w:pStyle w:val="a9"/>
              <w:rPr>
                <w:b/>
                <w:sz w:val="24"/>
                <w:szCs w:val="24"/>
              </w:rPr>
            </w:pPr>
            <w:r w:rsidRPr="00BA402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D4973" w:rsidRPr="00BA402A" w:rsidRDefault="00ED4973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BA402A">
              <w:rPr>
                <w:b/>
                <w:bCs/>
                <w:sz w:val="24"/>
                <w:szCs w:val="24"/>
              </w:rPr>
              <w:t>3</w:t>
            </w:r>
            <w:r w:rsidR="00CB11F4" w:rsidRPr="00BA402A">
              <w:rPr>
                <w:b/>
                <w:bCs/>
                <w:sz w:val="24"/>
                <w:szCs w:val="24"/>
              </w:rPr>
              <w:t>4</w:t>
            </w:r>
            <w:r w:rsidRPr="00BA402A">
              <w:rPr>
                <w:b/>
                <w:bCs/>
                <w:sz w:val="24"/>
                <w:szCs w:val="24"/>
              </w:rPr>
              <w:t xml:space="preserve"> </w:t>
            </w:r>
            <w:r w:rsidR="00CB11F4" w:rsidRPr="00BA402A">
              <w:rPr>
                <w:b/>
                <w:bCs/>
                <w:sz w:val="24"/>
                <w:szCs w:val="24"/>
              </w:rPr>
              <w:t>197</w:t>
            </w:r>
          </w:p>
          <w:p w:rsidR="00ED4973" w:rsidRPr="00BA402A" w:rsidRDefault="00ED4973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BA402A">
              <w:rPr>
                <w:b/>
                <w:bCs/>
                <w:sz w:val="24"/>
                <w:szCs w:val="24"/>
              </w:rPr>
              <w:t xml:space="preserve">31 </w:t>
            </w:r>
            <w:r w:rsidR="00CB11F4" w:rsidRPr="00BA402A">
              <w:rPr>
                <w:b/>
                <w:bCs/>
                <w:sz w:val="24"/>
                <w:szCs w:val="24"/>
              </w:rPr>
              <w:t>574</w:t>
            </w:r>
          </w:p>
          <w:p w:rsidR="00ED4973" w:rsidRPr="00BA402A" w:rsidRDefault="00ED4973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BA402A">
              <w:rPr>
                <w:b/>
                <w:bCs/>
                <w:sz w:val="24"/>
                <w:szCs w:val="24"/>
              </w:rPr>
              <w:t>64</w:t>
            </w:r>
            <w:r w:rsidR="00CB11F4" w:rsidRPr="00BA402A">
              <w:rPr>
                <w:b/>
                <w:bCs/>
                <w:sz w:val="24"/>
                <w:szCs w:val="24"/>
              </w:rPr>
              <w:t>8</w:t>
            </w:r>
          </w:p>
          <w:p w:rsidR="00ED4973" w:rsidRPr="00BA402A" w:rsidRDefault="00ED4973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BA402A">
              <w:rPr>
                <w:b/>
                <w:bCs/>
                <w:sz w:val="24"/>
                <w:szCs w:val="24"/>
              </w:rPr>
              <w:t>1</w:t>
            </w:r>
            <w:r w:rsidR="00CB11F4" w:rsidRPr="00BA402A">
              <w:rPr>
                <w:b/>
                <w:bCs/>
                <w:sz w:val="24"/>
                <w:szCs w:val="24"/>
              </w:rPr>
              <w:t>431</w:t>
            </w:r>
          </w:p>
          <w:p w:rsidR="00ED4973" w:rsidRPr="00BA402A" w:rsidRDefault="00ED4973" w:rsidP="00682DBC">
            <w:pPr>
              <w:pStyle w:val="a9"/>
              <w:rPr>
                <w:b/>
                <w:bCs/>
                <w:sz w:val="24"/>
                <w:szCs w:val="24"/>
              </w:rPr>
            </w:pPr>
            <w:r w:rsidRPr="00BA402A">
              <w:rPr>
                <w:b/>
                <w:bCs/>
                <w:sz w:val="24"/>
                <w:szCs w:val="24"/>
              </w:rPr>
              <w:t>44</w:t>
            </w:r>
          </w:p>
          <w:p w:rsidR="00ED4973" w:rsidRPr="00BA402A" w:rsidRDefault="00ED4973" w:rsidP="00CB11F4">
            <w:pPr>
              <w:pStyle w:val="a9"/>
              <w:rPr>
                <w:b/>
                <w:bCs/>
                <w:sz w:val="24"/>
                <w:szCs w:val="24"/>
              </w:rPr>
            </w:pPr>
            <w:r w:rsidRPr="00BA402A"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201" w:type="dxa"/>
            <w:gridSpan w:val="2"/>
          </w:tcPr>
          <w:p w:rsidR="00ED4973" w:rsidRPr="00BA402A" w:rsidRDefault="00CB11F4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BA402A">
              <w:rPr>
                <w:b/>
                <w:bCs/>
                <w:sz w:val="24"/>
                <w:szCs w:val="24"/>
              </w:rPr>
              <w:t>3</w:t>
            </w:r>
            <w:r w:rsidR="00AF53DE" w:rsidRPr="00BA402A">
              <w:rPr>
                <w:b/>
                <w:bCs/>
                <w:sz w:val="24"/>
                <w:szCs w:val="24"/>
              </w:rPr>
              <w:t>0</w:t>
            </w:r>
            <w:r w:rsidRPr="00BA402A">
              <w:rPr>
                <w:b/>
                <w:bCs/>
                <w:sz w:val="24"/>
                <w:szCs w:val="24"/>
              </w:rPr>
              <w:t> </w:t>
            </w:r>
            <w:r w:rsidR="00AF53DE" w:rsidRPr="00BA402A">
              <w:rPr>
                <w:b/>
                <w:bCs/>
                <w:sz w:val="24"/>
                <w:szCs w:val="24"/>
              </w:rPr>
              <w:t>963</w:t>
            </w:r>
          </w:p>
          <w:p w:rsidR="00ED4973" w:rsidRPr="00BA402A" w:rsidRDefault="004B2CF1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BA402A">
              <w:rPr>
                <w:b/>
                <w:bCs/>
                <w:sz w:val="24"/>
                <w:szCs w:val="24"/>
              </w:rPr>
              <w:t>27</w:t>
            </w:r>
            <w:r w:rsidR="00CB11F4" w:rsidRPr="00BA402A">
              <w:rPr>
                <w:b/>
                <w:bCs/>
                <w:sz w:val="24"/>
                <w:szCs w:val="24"/>
              </w:rPr>
              <w:t xml:space="preserve"> </w:t>
            </w:r>
            <w:r w:rsidRPr="00BA402A">
              <w:rPr>
                <w:b/>
                <w:bCs/>
                <w:sz w:val="24"/>
                <w:szCs w:val="24"/>
              </w:rPr>
              <w:t>926</w:t>
            </w:r>
          </w:p>
          <w:p w:rsidR="00ED4973" w:rsidRPr="00BA402A" w:rsidRDefault="004B2CF1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BA402A">
              <w:rPr>
                <w:b/>
                <w:bCs/>
                <w:sz w:val="24"/>
                <w:szCs w:val="24"/>
              </w:rPr>
              <w:t>2</w:t>
            </w:r>
            <w:r w:rsidR="00CB11F4" w:rsidRPr="00BA402A">
              <w:rPr>
                <w:b/>
                <w:bCs/>
                <w:sz w:val="24"/>
                <w:szCs w:val="24"/>
              </w:rPr>
              <w:t> </w:t>
            </w:r>
            <w:r w:rsidRPr="00BA402A">
              <w:rPr>
                <w:b/>
                <w:bCs/>
                <w:sz w:val="24"/>
                <w:szCs w:val="24"/>
              </w:rPr>
              <w:t>5</w:t>
            </w:r>
            <w:r w:rsidR="00AF53DE" w:rsidRPr="00BA402A">
              <w:rPr>
                <w:b/>
                <w:bCs/>
                <w:sz w:val="24"/>
                <w:szCs w:val="24"/>
              </w:rPr>
              <w:t>19</w:t>
            </w:r>
          </w:p>
          <w:p w:rsidR="00ED4973" w:rsidRPr="00BA402A" w:rsidRDefault="004B2CF1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BA402A">
              <w:rPr>
                <w:b/>
                <w:bCs/>
                <w:sz w:val="24"/>
                <w:szCs w:val="24"/>
              </w:rPr>
              <w:t>518</w:t>
            </w:r>
          </w:p>
          <w:p w:rsidR="00ED4973" w:rsidRPr="00BA402A" w:rsidRDefault="00ED4973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BA402A">
              <w:rPr>
                <w:b/>
                <w:bCs/>
                <w:sz w:val="24"/>
                <w:szCs w:val="24"/>
              </w:rPr>
              <w:t>-</w:t>
            </w:r>
          </w:p>
          <w:p w:rsidR="00ED4973" w:rsidRPr="00BA402A" w:rsidRDefault="00ED4973" w:rsidP="00533EDC">
            <w:pPr>
              <w:pStyle w:val="a9"/>
              <w:rPr>
                <w:b/>
                <w:bCs/>
                <w:sz w:val="24"/>
                <w:szCs w:val="24"/>
              </w:rPr>
            </w:pPr>
            <w:r w:rsidRPr="00BA402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36" w:type="dxa"/>
            <w:gridSpan w:val="4"/>
          </w:tcPr>
          <w:p w:rsidR="00ED4973" w:rsidRPr="00A7626D" w:rsidRDefault="00ED4973" w:rsidP="00533EDC">
            <w:pPr>
              <w:pStyle w:val="a9"/>
              <w:rPr>
                <w:sz w:val="24"/>
                <w:szCs w:val="24"/>
              </w:rPr>
            </w:pPr>
          </w:p>
        </w:tc>
      </w:tr>
    </w:tbl>
    <w:p w:rsidR="0058782B" w:rsidRPr="00BA402A" w:rsidRDefault="001D036A" w:rsidP="00450014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02313F">
        <w:rPr>
          <w:rFonts w:ascii="Times New Roman" w:hAnsi="Times New Roman" w:cs="Times New Roman"/>
          <w:sz w:val="24"/>
          <w:szCs w:val="24"/>
        </w:rPr>
        <w:t>*</w:t>
      </w:r>
      <w:r w:rsidRPr="00BA402A">
        <w:rPr>
          <w:rFonts w:ascii="Times New Roman" w:hAnsi="Times New Roman" w:cs="Times New Roman"/>
          <w:sz w:val="27"/>
          <w:szCs w:val="27"/>
        </w:rPr>
        <w:t>Ожидаемое финансирование</w:t>
      </w:r>
    </w:p>
    <w:p w:rsidR="006476DA" w:rsidRPr="00BA402A" w:rsidRDefault="006476DA" w:rsidP="009748D7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A402A">
        <w:rPr>
          <w:rFonts w:ascii="Times New Roman" w:hAnsi="Times New Roman" w:cs="Times New Roman"/>
          <w:b/>
          <w:sz w:val="27"/>
          <w:szCs w:val="27"/>
          <w:u w:val="single"/>
        </w:rPr>
        <w:t>Список принятых сокращений:</w:t>
      </w:r>
    </w:p>
    <w:p w:rsidR="006476DA" w:rsidRPr="00BA402A" w:rsidRDefault="006476DA" w:rsidP="009748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БМР - бюджет муниципального района</w:t>
      </w:r>
    </w:p>
    <w:p w:rsidR="006476DA" w:rsidRPr="00BA402A" w:rsidRDefault="006476DA" w:rsidP="009748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ОБ - областной бюджет</w:t>
      </w:r>
    </w:p>
    <w:p w:rsidR="007301D1" w:rsidRPr="00BA402A" w:rsidRDefault="007301D1" w:rsidP="009748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ФБ – федеральный бюджет</w:t>
      </w:r>
    </w:p>
    <w:p w:rsidR="006476DA" w:rsidRPr="00BA402A" w:rsidRDefault="006476DA" w:rsidP="009748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6476DA" w:rsidRPr="00BA402A" w:rsidRDefault="006476DA" w:rsidP="009748D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A402A">
        <w:rPr>
          <w:rFonts w:ascii="Times New Roman" w:hAnsi="Times New Roman" w:cs="Times New Roman"/>
          <w:sz w:val="27"/>
          <w:szCs w:val="27"/>
        </w:rPr>
        <w:t>МБУ ЦНТ - муниципальное бюджетное учреждение «Центр народного творчества»</w:t>
      </w:r>
    </w:p>
    <w:p w:rsidR="00225D9B" w:rsidRDefault="00225D9B" w:rsidP="00450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5D9B" w:rsidSect="00225D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F5A7C46"/>
    <w:multiLevelType w:val="hybridMultilevel"/>
    <w:tmpl w:val="8CF88FA4"/>
    <w:lvl w:ilvl="0" w:tplc="1472B85E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7"/>
  </w:num>
  <w:num w:numId="5">
    <w:abstractNumId w:val="11"/>
  </w:num>
  <w:num w:numId="6">
    <w:abstractNumId w:val="22"/>
  </w:num>
  <w:num w:numId="7">
    <w:abstractNumId w:val="20"/>
  </w:num>
  <w:num w:numId="8">
    <w:abstractNumId w:val="8"/>
  </w:num>
  <w:num w:numId="9">
    <w:abstractNumId w:val="13"/>
  </w:num>
  <w:num w:numId="10">
    <w:abstractNumId w:val="10"/>
  </w:num>
  <w:num w:numId="11">
    <w:abstractNumId w:val="23"/>
  </w:num>
  <w:num w:numId="12">
    <w:abstractNumId w:val="5"/>
  </w:num>
  <w:num w:numId="13">
    <w:abstractNumId w:val="0"/>
  </w:num>
  <w:num w:numId="14">
    <w:abstractNumId w:val="21"/>
  </w:num>
  <w:num w:numId="15">
    <w:abstractNumId w:val="14"/>
  </w:num>
  <w:num w:numId="16">
    <w:abstractNumId w:val="2"/>
  </w:num>
  <w:num w:numId="17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</w:num>
  <w:num w:numId="20">
    <w:abstractNumId w:val="15"/>
  </w:num>
  <w:num w:numId="21">
    <w:abstractNumId w:val="3"/>
  </w:num>
  <w:num w:numId="22">
    <w:abstractNumId w:val="16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9B"/>
    <w:rsid w:val="00000033"/>
    <w:rsid w:val="00001251"/>
    <w:rsid w:val="00013FAA"/>
    <w:rsid w:val="0002313F"/>
    <w:rsid w:val="000258E7"/>
    <w:rsid w:val="00030C3B"/>
    <w:rsid w:val="00031886"/>
    <w:rsid w:val="00037957"/>
    <w:rsid w:val="00050C6B"/>
    <w:rsid w:val="00053DF3"/>
    <w:rsid w:val="0006470D"/>
    <w:rsid w:val="00065450"/>
    <w:rsid w:val="00073A2B"/>
    <w:rsid w:val="00076D30"/>
    <w:rsid w:val="00076FF8"/>
    <w:rsid w:val="00080110"/>
    <w:rsid w:val="00095D77"/>
    <w:rsid w:val="000A055B"/>
    <w:rsid w:val="000B0725"/>
    <w:rsid w:val="000B36A4"/>
    <w:rsid w:val="000B534A"/>
    <w:rsid w:val="000C689B"/>
    <w:rsid w:val="000D2E3C"/>
    <w:rsid w:val="000D3D83"/>
    <w:rsid w:val="000E106F"/>
    <w:rsid w:val="000E2BCE"/>
    <w:rsid w:val="000E5DD7"/>
    <w:rsid w:val="000F5D12"/>
    <w:rsid w:val="001040E6"/>
    <w:rsid w:val="00117430"/>
    <w:rsid w:val="001201AE"/>
    <w:rsid w:val="00120C13"/>
    <w:rsid w:val="00126630"/>
    <w:rsid w:val="001309E2"/>
    <w:rsid w:val="0014110D"/>
    <w:rsid w:val="00143D06"/>
    <w:rsid w:val="001505C2"/>
    <w:rsid w:val="00151336"/>
    <w:rsid w:val="0015289A"/>
    <w:rsid w:val="001531A8"/>
    <w:rsid w:val="001531C3"/>
    <w:rsid w:val="0015386E"/>
    <w:rsid w:val="00155FB2"/>
    <w:rsid w:val="00160DD2"/>
    <w:rsid w:val="0016786F"/>
    <w:rsid w:val="001708EE"/>
    <w:rsid w:val="00191E8C"/>
    <w:rsid w:val="001937B1"/>
    <w:rsid w:val="001A04C3"/>
    <w:rsid w:val="001B2B44"/>
    <w:rsid w:val="001B2CDC"/>
    <w:rsid w:val="001B745E"/>
    <w:rsid w:val="001D036A"/>
    <w:rsid w:val="001E0DE1"/>
    <w:rsid w:val="001E6734"/>
    <w:rsid w:val="001E6BC9"/>
    <w:rsid w:val="002005D1"/>
    <w:rsid w:val="002015FF"/>
    <w:rsid w:val="00201793"/>
    <w:rsid w:val="00202F13"/>
    <w:rsid w:val="00204DF4"/>
    <w:rsid w:val="00207180"/>
    <w:rsid w:val="00216404"/>
    <w:rsid w:val="00216B94"/>
    <w:rsid w:val="002217A4"/>
    <w:rsid w:val="00222BE9"/>
    <w:rsid w:val="00225D9B"/>
    <w:rsid w:val="00240C4C"/>
    <w:rsid w:val="002456CB"/>
    <w:rsid w:val="00251102"/>
    <w:rsid w:val="00253C75"/>
    <w:rsid w:val="00266B5A"/>
    <w:rsid w:val="0028068C"/>
    <w:rsid w:val="002A01F4"/>
    <w:rsid w:val="002A69EA"/>
    <w:rsid w:val="002B50A2"/>
    <w:rsid w:val="002E0CBE"/>
    <w:rsid w:val="002E6ECF"/>
    <w:rsid w:val="002E7ABA"/>
    <w:rsid w:val="002F0DC5"/>
    <w:rsid w:val="00302641"/>
    <w:rsid w:val="00320F54"/>
    <w:rsid w:val="003246A7"/>
    <w:rsid w:val="00331F8E"/>
    <w:rsid w:val="00376AAA"/>
    <w:rsid w:val="003915FE"/>
    <w:rsid w:val="003A00C0"/>
    <w:rsid w:val="003A4476"/>
    <w:rsid w:val="003B3D54"/>
    <w:rsid w:val="003B7DC0"/>
    <w:rsid w:val="003C5A27"/>
    <w:rsid w:val="003D09A2"/>
    <w:rsid w:val="003D5F14"/>
    <w:rsid w:val="003D7E03"/>
    <w:rsid w:val="003F593C"/>
    <w:rsid w:val="003F68E3"/>
    <w:rsid w:val="003F6ABA"/>
    <w:rsid w:val="004252D9"/>
    <w:rsid w:val="0042752D"/>
    <w:rsid w:val="0043676E"/>
    <w:rsid w:val="0044042E"/>
    <w:rsid w:val="00443A5E"/>
    <w:rsid w:val="00445A4B"/>
    <w:rsid w:val="00450014"/>
    <w:rsid w:val="00450FD0"/>
    <w:rsid w:val="0045219F"/>
    <w:rsid w:val="0045259D"/>
    <w:rsid w:val="004542FE"/>
    <w:rsid w:val="00455FBC"/>
    <w:rsid w:val="00460AC1"/>
    <w:rsid w:val="0046421D"/>
    <w:rsid w:val="004768B2"/>
    <w:rsid w:val="00476E56"/>
    <w:rsid w:val="00480375"/>
    <w:rsid w:val="004814C4"/>
    <w:rsid w:val="00487C23"/>
    <w:rsid w:val="0049441F"/>
    <w:rsid w:val="00497E6D"/>
    <w:rsid w:val="004B28AF"/>
    <w:rsid w:val="004B2C23"/>
    <w:rsid w:val="004B2CF1"/>
    <w:rsid w:val="004C09B8"/>
    <w:rsid w:val="004D0700"/>
    <w:rsid w:val="004D0CB5"/>
    <w:rsid w:val="004D178E"/>
    <w:rsid w:val="004D271C"/>
    <w:rsid w:val="004D521E"/>
    <w:rsid w:val="004D6722"/>
    <w:rsid w:val="004E0C54"/>
    <w:rsid w:val="005008A8"/>
    <w:rsid w:val="005065CC"/>
    <w:rsid w:val="0051677C"/>
    <w:rsid w:val="00520FA9"/>
    <w:rsid w:val="00526AAC"/>
    <w:rsid w:val="00531B8D"/>
    <w:rsid w:val="00532D8D"/>
    <w:rsid w:val="00533EDC"/>
    <w:rsid w:val="00541E77"/>
    <w:rsid w:val="00545A3A"/>
    <w:rsid w:val="00557C50"/>
    <w:rsid w:val="00567FC9"/>
    <w:rsid w:val="00571DC4"/>
    <w:rsid w:val="00584CF7"/>
    <w:rsid w:val="0058782B"/>
    <w:rsid w:val="00590FF6"/>
    <w:rsid w:val="005920B8"/>
    <w:rsid w:val="00595A17"/>
    <w:rsid w:val="005A1DB7"/>
    <w:rsid w:val="005A7127"/>
    <w:rsid w:val="005B102A"/>
    <w:rsid w:val="005B61DB"/>
    <w:rsid w:val="005C3348"/>
    <w:rsid w:val="005C5D6F"/>
    <w:rsid w:val="005D3BCB"/>
    <w:rsid w:val="005E1F8A"/>
    <w:rsid w:val="005E477F"/>
    <w:rsid w:val="005E4D34"/>
    <w:rsid w:val="005F4396"/>
    <w:rsid w:val="005F65BA"/>
    <w:rsid w:val="006073B0"/>
    <w:rsid w:val="00610A06"/>
    <w:rsid w:val="00615983"/>
    <w:rsid w:val="0061602F"/>
    <w:rsid w:val="00617F70"/>
    <w:rsid w:val="0062084E"/>
    <w:rsid w:val="00635854"/>
    <w:rsid w:val="00647293"/>
    <w:rsid w:val="006476DA"/>
    <w:rsid w:val="00650B6A"/>
    <w:rsid w:val="00662D87"/>
    <w:rsid w:val="0067622F"/>
    <w:rsid w:val="00682DBC"/>
    <w:rsid w:val="006964A3"/>
    <w:rsid w:val="00696F76"/>
    <w:rsid w:val="006A39D0"/>
    <w:rsid w:val="006A41F9"/>
    <w:rsid w:val="006B382F"/>
    <w:rsid w:val="006B3AC5"/>
    <w:rsid w:val="006C79D7"/>
    <w:rsid w:val="006E3BB4"/>
    <w:rsid w:val="006F29F4"/>
    <w:rsid w:val="006F3EDE"/>
    <w:rsid w:val="00705D1A"/>
    <w:rsid w:val="00710406"/>
    <w:rsid w:val="00714AB2"/>
    <w:rsid w:val="007301D1"/>
    <w:rsid w:val="0074557D"/>
    <w:rsid w:val="007506FB"/>
    <w:rsid w:val="00753237"/>
    <w:rsid w:val="00766041"/>
    <w:rsid w:val="00777CAA"/>
    <w:rsid w:val="0078220D"/>
    <w:rsid w:val="0078662F"/>
    <w:rsid w:val="00786A4B"/>
    <w:rsid w:val="0079046E"/>
    <w:rsid w:val="00796B75"/>
    <w:rsid w:val="007A25B0"/>
    <w:rsid w:val="007A4D18"/>
    <w:rsid w:val="007C1DF3"/>
    <w:rsid w:val="007D31A4"/>
    <w:rsid w:val="007D5E43"/>
    <w:rsid w:val="007E2515"/>
    <w:rsid w:val="007E5CEF"/>
    <w:rsid w:val="007F2099"/>
    <w:rsid w:val="007F5632"/>
    <w:rsid w:val="007F56D3"/>
    <w:rsid w:val="00802E70"/>
    <w:rsid w:val="00807EC5"/>
    <w:rsid w:val="00833CB2"/>
    <w:rsid w:val="0084208C"/>
    <w:rsid w:val="008424C6"/>
    <w:rsid w:val="00851E3E"/>
    <w:rsid w:val="008529D9"/>
    <w:rsid w:val="00877C6C"/>
    <w:rsid w:val="00883036"/>
    <w:rsid w:val="00886A5E"/>
    <w:rsid w:val="008967BE"/>
    <w:rsid w:val="008A1625"/>
    <w:rsid w:val="008A6473"/>
    <w:rsid w:val="008C0386"/>
    <w:rsid w:val="008C299A"/>
    <w:rsid w:val="008E64A6"/>
    <w:rsid w:val="008E7886"/>
    <w:rsid w:val="008F7776"/>
    <w:rsid w:val="00900D45"/>
    <w:rsid w:val="00902671"/>
    <w:rsid w:val="00904F35"/>
    <w:rsid w:val="00916000"/>
    <w:rsid w:val="00932BE7"/>
    <w:rsid w:val="00933D48"/>
    <w:rsid w:val="00952880"/>
    <w:rsid w:val="00953B57"/>
    <w:rsid w:val="00962DCF"/>
    <w:rsid w:val="009748D7"/>
    <w:rsid w:val="0097534E"/>
    <w:rsid w:val="00985285"/>
    <w:rsid w:val="009951EB"/>
    <w:rsid w:val="009B0C18"/>
    <w:rsid w:val="009D5A45"/>
    <w:rsid w:val="009F1C43"/>
    <w:rsid w:val="00A201E9"/>
    <w:rsid w:val="00A21B06"/>
    <w:rsid w:val="00A5384F"/>
    <w:rsid w:val="00A544B1"/>
    <w:rsid w:val="00A56779"/>
    <w:rsid w:val="00A61EE0"/>
    <w:rsid w:val="00A63C90"/>
    <w:rsid w:val="00A65F2C"/>
    <w:rsid w:val="00A75CD3"/>
    <w:rsid w:val="00A75F3A"/>
    <w:rsid w:val="00A7626D"/>
    <w:rsid w:val="00A774AA"/>
    <w:rsid w:val="00A866D3"/>
    <w:rsid w:val="00A86BDA"/>
    <w:rsid w:val="00A9133A"/>
    <w:rsid w:val="00A95422"/>
    <w:rsid w:val="00AA2504"/>
    <w:rsid w:val="00AA5530"/>
    <w:rsid w:val="00AB34A5"/>
    <w:rsid w:val="00AB518F"/>
    <w:rsid w:val="00AC16B5"/>
    <w:rsid w:val="00AC5D41"/>
    <w:rsid w:val="00AC6B78"/>
    <w:rsid w:val="00AD2AF9"/>
    <w:rsid w:val="00AD6EA3"/>
    <w:rsid w:val="00AF53DE"/>
    <w:rsid w:val="00B03AAF"/>
    <w:rsid w:val="00B12802"/>
    <w:rsid w:val="00B2092A"/>
    <w:rsid w:val="00B25800"/>
    <w:rsid w:val="00B352A4"/>
    <w:rsid w:val="00B65454"/>
    <w:rsid w:val="00B66D66"/>
    <w:rsid w:val="00B677F0"/>
    <w:rsid w:val="00B72469"/>
    <w:rsid w:val="00B73738"/>
    <w:rsid w:val="00B825AF"/>
    <w:rsid w:val="00B82A45"/>
    <w:rsid w:val="00B877E9"/>
    <w:rsid w:val="00BA32A8"/>
    <w:rsid w:val="00BA402A"/>
    <w:rsid w:val="00BB3929"/>
    <w:rsid w:val="00BC33DA"/>
    <w:rsid w:val="00BC5676"/>
    <w:rsid w:val="00BD531B"/>
    <w:rsid w:val="00BD7F17"/>
    <w:rsid w:val="00BE57B9"/>
    <w:rsid w:val="00C050FF"/>
    <w:rsid w:val="00C073C3"/>
    <w:rsid w:val="00C121B2"/>
    <w:rsid w:val="00C12D37"/>
    <w:rsid w:val="00C24A20"/>
    <w:rsid w:val="00C3124E"/>
    <w:rsid w:val="00C36983"/>
    <w:rsid w:val="00C47241"/>
    <w:rsid w:val="00C50488"/>
    <w:rsid w:val="00C54724"/>
    <w:rsid w:val="00C55866"/>
    <w:rsid w:val="00C575ED"/>
    <w:rsid w:val="00C7746D"/>
    <w:rsid w:val="00C94D54"/>
    <w:rsid w:val="00C976F3"/>
    <w:rsid w:val="00CA1312"/>
    <w:rsid w:val="00CB11F4"/>
    <w:rsid w:val="00CD4142"/>
    <w:rsid w:val="00CD70E7"/>
    <w:rsid w:val="00CE16A2"/>
    <w:rsid w:val="00CF00C0"/>
    <w:rsid w:val="00D145A1"/>
    <w:rsid w:val="00D14AEE"/>
    <w:rsid w:val="00D314A2"/>
    <w:rsid w:val="00D4607A"/>
    <w:rsid w:val="00D532F7"/>
    <w:rsid w:val="00D53E58"/>
    <w:rsid w:val="00D623E4"/>
    <w:rsid w:val="00D85387"/>
    <w:rsid w:val="00D9718B"/>
    <w:rsid w:val="00D9736A"/>
    <w:rsid w:val="00DA3C9A"/>
    <w:rsid w:val="00DA504E"/>
    <w:rsid w:val="00DA7FAA"/>
    <w:rsid w:val="00DB05D1"/>
    <w:rsid w:val="00DB0CF9"/>
    <w:rsid w:val="00DB75CB"/>
    <w:rsid w:val="00DC20F0"/>
    <w:rsid w:val="00DC4B3E"/>
    <w:rsid w:val="00DD2A4E"/>
    <w:rsid w:val="00DF3E71"/>
    <w:rsid w:val="00DF456C"/>
    <w:rsid w:val="00DF581A"/>
    <w:rsid w:val="00DF739B"/>
    <w:rsid w:val="00E16132"/>
    <w:rsid w:val="00E355EC"/>
    <w:rsid w:val="00E4219E"/>
    <w:rsid w:val="00E43AAA"/>
    <w:rsid w:val="00E46182"/>
    <w:rsid w:val="00E52607"/>
    <w:rsid w:val="00E535C8"/>
    <w:rsid w:val="00E53B00"/>
    <w:rsid w:val="00E61786"/>
    <w:rsid w:val="00E72436"/>
    <w:rsid w:val="00E72ED7"/>
    <w:rsid w:val="00E7714C"/>
    <w:rsid w:val="00E91B0B"/>
    <w:rsid w:val="00E94EF7"/>
    <w:rsid w:val="00E95234"/>
    <w:rsid w:val="00E974B2"/>
    <w:rsid w:val="00E97AAA"/>
    <w:rsid w:val="00EA3E03"/>
    <w:rsid w:val="00EB624C"/>
    <w:rsid w:val="00EC6639"/>
    <w:rsid w:val="00EC708A"/>
    <w:rsid w:val="00ED2A1A"/>
    <w:rsid w:val="00ED4973"/>
    <w:rsid w:val="00ED7BB9"/>
    <w:rsid w:val="00EE0837"/>
    <w:rsid w:val="00EE1FDD"/>
    <w:rsid w:val="00EE219B"/>
    <w:rsid w:val="00EF43FD"/>
    <w:rsid w:val="00F06035"/>
    <w:rsid w:val="00F06F73"/>
    <w:rsid w:val="00F10216"/>
    <w:rsid w:val="00F129A7"/>
    <w:rsid w:val="00F216CA"/>
    <w:rsid w:val="00F2172D"/>
    <w:rsid w:val="00F26F5D"/>
    <w:rsid w:val="00F27A37"/>
    <w:rsid w:val="00F34BA4"/>
    <w:rsid w:val="00F35ABD"/>
    <w:rsid w:val="00F54B8E"/>
    <w:rsid w:val="00F56A8E"/>
    <w:rsid w:val="00F60AE6"/>
    <w:rsid w:val="00F70EC8"/>
    <w:rsid w:val="00F9128C"/>
    <w:rsid w:val="00F91C4E"/>
    <w:rsid w:val="00F950F7"/>
    <w:rsid w:val="00FA1889"/>
    <w:rsid w:val="00FA7251"/>
    <w:rsid w:val="00FB64F7"/>
    <w:rsid w:val="00FB7D1C"/>
    <w:rsid w:val="00FC6A85"/>
    <w:rsid w:val="00FD7146"/>
    <w:rsid w:val="00FE30C4"/>
    <w:rsid w:val="00FE558F"/>
    <w:rsid w:val="00FF4045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D26F-13AE-4FC9-ABBF-E9444B3E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2</cp:revision>
  <cp:lastPrinted>2016-06-06T07:56:00Z</cp:lastPrinted>
  <dcterms:created xsi:type="dcterms:W3CDTF">2016-06-06T07:57:00Z</dcterms:created>
  <dcterms:modified xsi:type="dcterms:W3CDTF">2016-06-06T07:57:00Z</dcterms:modified>
</cp:coreProperties>
</file>