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CBB" w:rsidRDefault="00631CBB" w:rsidP="00631CBB">
      <w:pPr>
        <w:widowControl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2449CF0" wp14:editId="7D457E26">
            <wp:extent cx="495300" cy="914400"/>
            <wp:effectExtent l="0" t="0" r="0" b="0"/>
            <wp:docPr id="1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CBB" w:rsidRDefault="00631CBB" w:rsidP="00605DA9">
      <w:pPr>
        <w:widowControl/>
        <w:rPr>
          <w:sz w:val="24"/>
          <w:szCs w:val="24"/>
        </w:rPr>
      </w:pPr>
    </w:p>
    <w:p w:rsidR="00631CBB" w:rsidRPr="00973AE4" w:rsidRDefault="00631CBB" w:rsidP="00631CBB">
      <w:pPr>
        <w:jc w:val="center"/>
        <w:rPr>
          <w:b/>
          <w:szCs w:val="28"/>
        </w:rPr>
      </w:pPr>
      <w:r w:rsidRPr="00973AE4">
        <w:rPr>
          <w:b/>
          <w:szCs w:val="28"/>
        </w:rPr>
        <w:t>ТЕРРИТОРИАЛЬНАЯ ИЗБИРАТЕЛЬНАЯ КОМИССИЯ</w:t>
      </w:r>
    </w:p>
    <w:p w:rsidR="00631CBB" w:rsidRPr="00973AE4" w:rsidRDefault="00631CBB" w:rsidP="00631CBB">
      <w:pPr>
        <w:jc w:val="center"/>
        <w:rPr>
          <w:b/>
          <w:szCs w:val="28"/>
        </w:rPr>
      </w:pPr>
      <w:r w:rsidRPr="00973AE4">
        <w:rPr>
          <w:b/>
          <w:szCs w:val="28"/>
        </w:rPr>
        <w:t>ГАВРИЛОВ - ЯМСКОГО РАЙОНА</w:t>
      </w:r>
    </w:p>
    <w:p w:rsidR="00631CBB" w:rsidRPr="00973AE4" w:rsidRDefault="00631CBB" w:rsidP="00631CBB">
      <w:pPr>
        <w:jc w:val="center"/>
        <w:rPr>
          <w:b/>
          <w:szCs w:val="28"/>
        </w:rPr>
      </w:pPr>
    </w:p>
    <w:p w:rsidR="00631CBB" w:rsidRPr="00973AE4" w:rsidRDefault="00631CBB" w:rsidP="00631CBB">
      <w:pPr>
        <w:jc w:val="center"/>
        <w:rPr>
          <w:b/>
          <w:spacing w:val="60"/>
          <w:szCs w:val="28"/>
        </w:rPr>
      </w:pPr>
      <w:r w:rsidRPr="00973AE4">
        <w:rPr>
          <w:szCs w:val="28"/>
        </w:rPr>
        <w:t xml:space="preserve"> </w:t>
      </w:r>
      <w:r w:rsidRPr="00973AE4">
        <w:rPr>
          <w:b/>
          <w:spacing w:val="60"/>
          <w:szCs w:val="28"/>
        </w:rPr>
        <w:t>РЕШЕНИЕ</w:t>
      </w:r>
    </w:p>
    <w:p w:rsidR="00631CBB" w:rsidRPr="00973AE4" w:rsidRDefault="00631CBB" w:rsidP="00631CBB">
      <w:pPr>
        <w:tabs>
          <w:tab w:val="left" w:pos="3086"/>
        </w:tabs>
        <w:jc w:val="center"/>
        <w:rPr>
          <w:szCs w:val="28"/>
        </w:rPr>
      </w:pPr>
    </w:p>
    <w:p w:rsidR="00631CBB" w:rsidRPr="00973AE4" w:rsidRDefault="00ED613E" w:rsidP="00631CBB">
      <w:pPr>
        <w:tabs>
          <w:tab w:val="left" w:pos="3086"/>
        </w:tabs>
        <w:jc w:val="both"/>
        <w:rPr>
          <w:szCs w:val="28"/>
        </w:rPr>
      </w:pPr>
      <w:r>
        <w:rPr>
          <w:szCs w:val="28"/>
        </w:rPr>
        <w:t>7 апреля</w:t>
      </w:r>
      <w:r w:rsidR="00F753EE">
        <w:rPr>
          <w:szCs w:val="28"/>
        </w:rPr>
        <w:t xml:space="preserve"> </w:t>
      </w:r>
      <w:r w:rsidR="00631CBB" w:rsidRPr="00973AE4">
        <w:rPr>
          <w:szCs w:val="28"/>
        </w:rPr>
        <w:t>20</w:t>
      </w:r>
      <w:r w:rsidR="004C1A55">
        <w:rPr>
          <w:szCs w:val="28"/>
        </w:rPr>
        <w:t>2</w:t>
      </w:r>
      <w:r w:rsidR="00CE78F2">
        <w:rPr>
          <w:szCs w:val="28"/>
        </w:rPr>
        <w:t>5</w:t>
      </w:r>
      <w:r w:rsidR="00F753EE">
        <w:rPr>
          <w:szCs w:val="28"/>
        </w:rPr>
        <w:t xml:space="preserve"> года</w:t>
      </w:r>
      <w:r w:rsidR="00631CBB" w:rsidRPr="00973AE4">
        <w:rPr>
          <w:szCs w:val="28"/>
        </w:rPr>
        <w:t xml:space="preserve">                                        </w:t>
      </w:r>
      <w:r w:rsidR="00631CBB">
        <w:rPr>
          <w:szCs w:val="28"/>
        </w:rPr>
        <w:t xml:space="preserve">     </w:t>
      </w:r>
      <w:r w:rsidR="004C1A55">
        <w:rPr>
          <w:szCs w:val="28"/>
        </w:rPr>
        <w:t xml:space="preserve">           </w:t>
      </w:r>
      <w:r w:rsidR="00F753EE">
        <w:rPr>
          <w:szCs w:val="28"/>
        </w:rPr>
        <w:t xml:space="preserve">   </w:t>
      </w:r>
      <w:r w:rsidR="004C1A55">
        <w:rPr>
          <w:szCs w:val="28"/>
        </w:rPr>
        <w:t xml:space="preserve">      </w:t>
      </w:r>
      <w:r w:rsidR="00C871F9">
        <w:rPr>
          <w:szCs w:val="28"/>
        </w:rPr>
        <w:t xml:space="preserve">    </w:t>
      </w:r>
      <w:r w:rsidR="004C1A55">
        <w:rPr>
          <w:szCs w:val="28"/>
        </w:rPr>
        <w:t xml:space="preserve"> </w:t>
      </w:r>
      <w:r w:rsidR="00F753EE">
        <w:rPr>
          <w:szCs w:val="28"/>
        </w:rPr>
        <w:t xml:space="preserve">    </w:t>
      </w:r>
      <w:r w:rsidR="004C1A55">
        <w:rPr>
          <w:szCs w:val="28"/>
        </w:rPr>
        <w:t xml:space="preserve">       №</w:t>
      </w:r>
      <w:r w:rsidR="00976AB2">
        <w:rPr>
          <w:szCs w:val="28"/>
        </w:rPr>
        <w:t xml:space="preserve"> </w:t>
      </w:r>
      <w:r w:rsidR="00FD2577">
        <w:rPr>
          <w:szCs w:val="28"/>
        </w:rPr>
        <w:t>1</w:t>
      </w:r>
      <w:r>
        <w:rPr>
          <w:szCs w:val="28"/>
        </w:rPr>
        <w:t>4</w:t>
      </w:r>
      <w:r w:rsidR="000E5AA3">
        <w:rPr>
          <w:szCs w:val="28"/>
        </w:rPr>
        <w:t>3</w:t>
      </w:r>
      <w:r w:rsidR="00BE75E2">
        <w:rPr>
          <w:szCs w:val="28"/>
        </w:rPr>
        <w:t>/</w:t>
      </w:r>
      <w:r w:rsidR="000E5AA3">
        <w:rPr>
          <w:szCs w:val="28"/>
        </w:rPr>
        <w:t>764</w:t>
      </w:r>
    </w:p>
    <w:p w:rsidR="004C1A55" w:rsidRPr="00973AE4" w:rsidRDefault="004C1A55" w:rsidP="004C1A55">
      <w:pPr>
        <w:tabs>
          <w:tab w:val="left" w:pos="3086"/>
        </w:tabs>
        <w:jc w:val="center"/>
        <w:rPr>
          <w:szCs w:val="28"/>
        </w:rPr>
      </w:pPr>
      <w:r w:rsidRPr="00973AE4">
        <w:rPr>
          <w:szCs w:val="28"/>
        </w:rPr>
        <w:t>г. Гаврилов - Ям</w:t>
      </w:r>
    </w:p>
    <w:p w:rsidR="00ED48FA" w:rsidRDefault="00ED48FA" w:rsidP="00ED48FA">
      <w:pPr>
        <w:keepNext/>
        <w:widowControl/>
        <w:jc w:val="center"/>
        <w:outlineLvl w:val="2"/>
        <w:rPr>
          <w:rFonts w:eastAsia="Calibri"/>
          <w:b/>
          <w:szCs w:val="28"/>
          <w:lang w:eastAsia="en-US"/>
        </w:rPr>
      </w:pPr>
    </w:p>
    <w:p w:rsidR="00ED48FA" w:rsidRPr="00ED48FA" w:rsidRDefault="00ED48FA" w:rsidP="00ED48FA">
      <w:pPr>
        <w:keepNext/>
        <w:widowControl/>
        <w:jc w:val="center"/>
        <w:outlineLvl w:val="2"/>
        <w:rPr>
          <w:rFonts w:eastAsia="Calibri"/>
          <w:b/>
          <w:szCs w:val="28"/>
          <w:lang w:eastAsia="en-US"/>
        </w:rPr>
      </w:pPr>
      <w:r w:rsidRPr="00ED48FA">
        <w:rPr>
          <w:rFonts w:eastAsia="Calibri"/>
          <w:b/>
          <w:szCs w:val="28"/>
          <w:lang w:eastAsia="en-US"/>
        </w:rPr>
        <w:t xml:space="preserve">Об общих результатах выборов депутатов Муниципального Совета </w:t>
      </w:r>
    </w:p>
    <w:p w:rsidR="00ED48FA" w:rsidRPr="00ED48FA" w:rsidRDefault="00ED48FA" w:rsidP="00ED48FA">
      <w:pPr>
        <w:keepNext/>
        <w:widowControl/>
        <w:jc w:val="center"/>
        <w:outlineLvl w:val="2"/>
        <w:rPr>
          <w:rFonts w:eastAsia="Calibri"/>
          <w:b/>
          <w:szCs w:val="28"/>
          <w:lang w:eastAsia="en-US"/>
        </w:rPr>
      </w:pPr>
      <w:r w:rsidRPr="00ED48FA">
        <w:rPr>
          <w:rFonts w:eastAsia="Calibri"/>
          <w:b/>
          <w:szCs w:val="28"/>
          <w:lang w:eastAsia="en-US"/>
        </w:rPr>
        <w:t xml:space="preserve">Гаврилов-Ямского муниципального округа Ярославской области первого созыва </w:t>
      </w:r>
    </w:p>
    <w:p w:rsidR="00ED48FA" w:rsidRPr="00ED48FA" w:rsidRDefault="00ED48FA" w:rsidP="00ED48FA">
      <w:pPr>
        <w:widowControl/>
        <w:jc w:val="center"/>
        <w:rPr>
          <w:rFonts w:eastAsia="Calibri"/>
          <w:b/>
          <w:szCs w:val="28"/>
          <w:lang w:eastAsia="en-US"/>
        </w:rPr>
      </w:pPr>
      <w:r w:rsidRPr="00ED48FA">
        <w:rPr>
          <w:rFonts w:eastAsia="Calibri"/>
          <w:b/>
          <w:szCs w:val="28"/>
          <w:lang w:eastAsia="en-US"/>
        </w:rPr>
        <w:t xml:space="preserve"> </w:t>
      </w:r>
    </w:p>
    <w:p w:rsidR="00B43D21" w:rsidRDefault="00ED48FA" w:rsidP="00B43D21">
      <w:pPr>
        <w:widowControl/>
        <w:ind w:firstLine="567"/>
        <w:jc w:val="both"/>
        <w:rPr>
          <w:rFonts w:eastAsia="Calibri"/>
          <w:szCs w:val="28"/>
          <w:lang w:eastAsia="en-US"/>
        </w:rPr>
      </w:pPr>
      <w:r w:rsidRPr="00ED48FA">
        <w:rPr>
          <w:rFonts w:eastAsia="Calibri"/>
          <w:szCs w:val="28"/>
          <w:lang w:eastAsia="en-US"/>
        </w:rPr>
        <w:t>В соответствии с пунктом 9</w:t>
      </w:r>
      <w:r w:rsidRPr="00ED48FA">
        <w:rPr>
          <w:rFonts w:eastAsia="Calibri"/>
          <w:szCs w:val="28"/>
          <w:vertAlign w:val="superscript"/>
          <w:lang w:eastAsia="en-US"/>
        </w:rPr>
        <w:t>1</w:t>
      </w:r>
      <w:r w:rsidRPr="00ED48FA">
        <w:rPr>
          <w:rFonts w:eastAsia="Calibri"/>
          <w:szCs w:val="28"/>
          <w:lang w:eastAsia="en-US"/>
        </w:rPr>
        <w:t xml:space="preserve"> статьи 26 и статьей 70 Федерального закона «Об основных гарантиях избирательных прав и права на участие </w:t>
      </w:r>
      <w:r>
        <w:rPr>
          <w:rFonts w:eastAsia="Calibri"/>
          <w:szCs w:val="28"/>
          <w:lang w:eastAsia="en-US"/>
        </w:rPr>
        <w:t xml:space="preserve">                                </w:t>
      </w:r>
      <w:r w:rsidRPr="00ED48FA">
        <w:rPr>
          <w:rFonts w:eastAsia="Calibri"/>
          <w:szCs w:val="28"/>
          <w:lang w:eastAsia="en-US"/>
        </w:rPr>
        <w:t xml:space="preserve">в референдуме граждан Российской Федерации», пунктом 4 статьи 20 и пунктом 1 статьи 89 Закона Ярославской области от 02.06.2003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области», постановлением Избирательной комиссии Ярославской области от 19.12.2024 № 136/896-7  «О возложении полномочий по подготовке и проведению выборов в органы местного самоуправления, местного референдума </w:t>
      </w:r>
      <w:r>
        <w:rPr>
          <w:rFonts w:eastAsia="Calibri"/>
          <w:szCs w:val="28"/>
          <w:lang w:eastAsia="en-US"/>
        </w:rPr>
        <w:t>Гаврилов-Ямского</w:t>
      </w:r>
      <w:r w:rsidRPr="00ED48FA">
        <w:rPr>
          <w:rFonts w:eastAsia="Calibri"/>
          <w:szCs w:val="28"/>
          <w:lang w:eastAsia="en-US"/>
        </w:rPr>
        <w:t xml:space="preserve"> муниципального округа Ярославской области на территориальную избирательную комиссию </w:t>
      </w:r>
      <w:r>
        <w:rPr>
          <w:rFonts w:eastAsia="Calibri"/>
          <w:szCs w:val="28"/>
          <w:lang w:eastAsia="en-US"/>
        </w:rPr>
        <w:t xml:space="preserve">Гаврилов-Ямского </w:t>
      </w:r>
      <w:r w:rsidRPr="00ED48FA">
        <w:rPr>
          <w:rFonts w:eastAsia="Calibri"/>
          <w:szCs w:val="28"/>
          <w:lang w:eastAsia="en-US"/>
        </w:rPr>
        <w:t>района», решением</w:t>
      </w:r>
      <w:r w:rsidRPr="00ED48F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D48FA">
        <w:rPr>
          <w:rFonts w:eastAsia="Calibri"/>
          <w:szCs w:val="28"/>
          <w:lang w:eastAsia="en-US"/>
        </w:rPr>
        <w:t xml:space="preserve">территориальной избирательной комиссии </w:t>
      </w:r>
      <w:r>
        <w:rPr>
          <w:rFonts w:eastAsia="Calibri"/>
          <w:szCs w:val="28"/>
          <w:lang w:eastAsia="en-US"/>
        </w:rPr>
        <w:t xml:space="preserve">Гаврилов-Ямского </w:t>
      </w:r>
      <w:r w:rsidRPr="00ED48FA">
        <w:rPr>
          <w:rFonts w:eastAsia="Calibri"/>
          <w:szCs w:val="28"/>
          <w:lang w:eastAsia="en-US"/>
        </w:rPr>
        <w:t xml:space="preserve"> района от 16.01.2025 № 117/534 «О возложении при проведении выборов депутатов Муниципального Совета Гаврилов-Ямского муниципального округа Ярославской области первого созыва, назначенных на 6 апреля 2025 года, на территориальную избирательную комиссию Гаврилов-Ямского района полномочий окружных избирательных комиссий», на основании первых экземпляров протоколов об итогах голосования окружных избирательных комиссии многомандатных избирательных округов №№</w:t>
      </w:r>
      <w:r>
        <w:rPr>
          <w:rFonts w:eastAsia="Calibri"/>
          <w:szCs w:val="28"/>
          <w:lang w:eastAsia="en-US"/>
        </w:rPr>
        <w:t xml:space="preserve"> 1, 2, 3, 4, 5, 6</w:t>
      </w:r>
      <w:r w:rsidRPr="00ED48FA">
        <w:rPr>
          <w:rFonts w:eastAsia="Calibri"/>
          <w:szCs w:val="28"/>
          <w:lang w:eastAsia="en-US"/>
        </w:rPr>
        <w:t xml:space="preserve"> территориальная избирательная комиссия </w:t>
      </w:r>
      <w:r>
        <w:rPr>
          <w:rFonts w:eastAsia="Calibri"/>
          <w:szCs w:val="28"/>
          <w:lang w:eastAsia="en-US"/>
        </w:rPr>
        <w:t>Гаврилов-Ямского</w:t>
      </w:r>
      <w:r w:rsidRPr="00ED48FA">
        <w:rPr>
          <w:rFonts w:eastAsia="Calibri"/>
          <w:szCs w:val="28"/>
          <w:lang w:eastAsia="en-US"/>
        </w:rPr>
        <w:t xml:space="preserve"> района р е ш и л а:</w:t>
      </w:r>
    </w:p>
    <w:p w:rsidR="00ED48FA" w:rsidRDefault="00B43D21" w:rsidP="00B43D21">
      <w:pPr>
        <w:widowControl/>
        <w:ind w:firstLine="567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1. </w:t>
      </w:r>
      <w:r w:rsidR="00ED48FA" w:rsidRPr="00ED48FA">
        <w:rPr>
          <w:szCs w:val="28"/>
        </w:rPr>
        <w:t xml:space="preserve">Установить, что депутатами </w:t>
      </w:r>
      <w:r w:rsidR="0054353C" w:rsidRPr="0054353C">
        <w:rPr>
          <w:szCs w:val="28"/>
        </w:rPr>
        <w:t xml:space="preserve">Муниципального Совета Гаврилов-Ямского </w:t>
      </w:r>
      <w:r w:rsidR="00ED48FA" w:rsidRPr="00ED48FA">
        <w:rPr>
          <w:szCs w:val="28"/>
        </w:rPr>
        <w:t>муниципального округа Ярославской области первого созыва по многомандатным избирательным округам избраны:</w:t>
      </w:r>
    </w:p>
    <w:p w:rsidR="0054353C" w:rsidRPr="00ED48FA" w:rsidRDefault="0054353C" w:rsidP="0054353C">
      <w:pPr>
        <w:keepNext/>
        <w:widowControl/>
        <w:tabs>
          <w:tab w:val="left" w:pos="851"/>
        </w:tabs>
        <w:spacing w:after="200" w:line="276" w:lineRule="auto"/>
        <w:ind w:left="567"/>
        <w:contextualSpacing/>
        <w:jc w:val="both"/>
        <w:outlineLvl w:val="2"/>
        <w:rPr>
          <w:szCs w:val="28"/>
        </w:rPr>
      </w:pPr>
    </w:p>
    <w:tbl>
      <w:tblPr>
        <w:tblStyle w:val="11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89"/>
      </w:tblGrid>
      <w:tr w:rsidR="00ED48FA" w:rsidRPr="00ED48FA" w:rsidTr="00ED48F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FA" w:rsidRPr="00ED48FA" w:rsidRDefault="00ED48FA" w:rsidP="00ED48FA">
            <w:pPr>
              <w:keepNext/>
              <w:widowControl/>
              <w:tabs>
                <w:tab w:val="left" w:pos="851"/>
              </w:tabs>
              <w:contextualSpacing/>
              <w:jc w:val="center"/>
              <w:outlineLvl w:val="2"/>
              <w:rPr>
                <w:b/>
                <w:bCs/>
                <w:szCs w:val="28"/>
                <w:lang w:eastAsia="en-US"/>
              </w:rPr>
            </w:pPr>
            <w:r w:rsidRPr="00ED48FA">
              <w:rPr>
                <w:b/>
                <w:bCs/>
                <w:szCs w:val="28"/>
                <w:lang w:eastAsia="en-US"/>
              </w:rPr>
              <w:t>№ многомандатного избирательного округа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FA" w:rsidRPr="00ED48FA" w:rsidRDefault="00ED48FA" w:rsidP="00ED48FA">
            <w:pPr>
              <w:keepNext/>
              <w:widowControl/>
              <w:tabs>
                <w:tab w:val="left" w:pos="851"/>
              </w:tabs>
              <w:contextualSpacing/>
              <w:jc w:val="center"/>
              <w:outlineLvl w:val="2"/>
              <w:rPr>
                <w:b/>
                <w:bCs/>
                <w:szCs w:val="28"/>
                <w:lang w:eastAsia="en-US"/>
              </w:rPr>
            </w:pPr>
            <w:r w:rsidRPr="00ED48FA">
              <w:rPr>
                <w:b/>
                <w:bCs/>
                <w:szCs w:val="28"/>
                <w:lang w:eastAsia="en-US"/>
              </w:rPr>
              <w:t>ФИО избранных депутатов</w:t>
            </w:r>
          </w:p>
        </w:tc>
      </w:tr>
      <w:tr w:rsidR="00ED48FA" w:rsidRPr="00ED48FA" w:rsidTr="00ED48F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FA" w:rsidRPr="00ED48FA" w:rsidRDefault="00ED48FA" w:rsidP="00ED48FA">
            <w:pPr>
              <w:keepNext/>
              <w:widowControl/>
              <w:tabs>
                <w:tab w:val="left" w:pos="851"/>
              </w:tabs>
              <w:contextualSpacing/>
              <w:jc w:val="center"/>
              <w:outlineLvl w:val="2"/>
              <w:rPr>
                <w:szCs w:val="28"/>
                <w:lang w:eastAsia="en-US"/>
              </w:rPr>
            </w:pPr>
            <w:r w:rsidRPr="00ED48FA">
              <w:rPr>
                <w:szCs w:val="28"/>
                <w:lang w:eastAsia="en-US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A3" w:rsidRPr="000E5AA3" w:rsidRDefault="000E5AA3" w:rsidP="000E5AA3">
            <w:pPr>
              <w:keepNext/>
              <w:widowControl/>
              <w:numPr>
                <w:ilvl w:val="0"/>
                <w:numId w:val="6"/>
              </w:numPr>
              <w:tabs>
                <w:tab w:val="left" w:pos="851"/>
              </w:tabs>
              <w:contextualSpacing/>
              <w:jc w:val="both"/>
              <w:outlineLvl w:val="2"/>
              <w:rPr>
                <w:szCs w:val="28"/>
                <w:lang w:eastAsia="en-US"/>
              </w:rPr>
            </w:pPr>
            <w:r w:rsidRPr="000E5AA3">
              <w:rPr>
                <w:szCs w:val="28"/>
                <w:lang w:eastAsia="en-US"/>
              </w:rPr>
              <w:t>Карпов</w:t>
            </w:r>
            <w:r>
              <w:rPr>
                <w:szCs w:val="28"/>
                <w:lang w:eastAsia="en-US"/>
              </w:rPr>
              <w:t>а</w:t>
            </w:r>
            <w:r w:rsidRPr="000E5AA3">
              <w:rPr>
                <w:szCs w:val="28"/>
                <w:lang w:eastAsia="en-US"/>
              </w:rPr>
              <w:t xml:space="preserve"> Елен</w:t>
            </w:r>
            <w:r>
              <w:rPr>
                <w:szCs w:val="28"/>
                <w:lang w:eastAsia="en-US"/>
              </w:rPr>
              <w:t>а</w:t>
            </w:r>
            <w:r w:rsidRPr="000E5AA3">
              <w:rPr>
                <w:szCs w:val="28"/>
                <w:lang w:eastAsia="en-US"/>
              </w:rPr>
              <w:t xml:space="preserve"> Владимировн</w:t>
            </w:r>
            <w:r>
              <w:rPr>
                <w:szCs w:val="28"/>
                <w:lang w:eastAsia="en-US"/>
              </w:rPr>
              <w:t>а</w:t>
            </w:r>
          </w:p>
          <w:p w:rsidR="000E5AA3" w:rsidRPr="000E5AA3" w:rsidRDefault="000E5AA3" w:rsidP="000E5AA3">
            <w:pPr>
              <w:keepNext/>
              <w:widowControl/>
              <w:numPr>
                <w:ilvl w:val="0"/>
                <w:numId w:val="6"/>
              </w:numPr>
              <w:tabs>
                <w:tab w:val="left" w:pos="851"/>
              </w:tabs>
              <w:contextualSpacing/>
              <w:jc w:val="both"/>
              <w:outlineLvl w:val="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Митрофанов</w:t>
            </w:r>
            <w:r w:rsidRPr="000E5AA3">
              <w:rPr>
                <w:szCs w:val="28"/>
                <w:lang w:eastAsia="en-US"/>
              </w:rPr>
              <w:t xml:space="preserve"> Андре</w:t>
            </w:r>
            <w:r>
              <w:rPr>
                <w:szCs w:val="28"/>
                <w:lang w:eastAsia="en-US"/>
              </w:rPr>
              <w:t>й</w:t>
            </w:r>
            <w:r w:rsidRPr="000E5AA3">
              <w:rPr>
                <w:szCs w:val="28"/>
                <w:lang w:eastAsia="en-US"/>
              </w:rPr>
              <w:t xml:space="preserve"> Вячеславович</w:t>
            </w:r>
          </w:p>
          <w:p w:rsidR="00ED48FA" w:rsidRPr="00ED48FA" w:rsidRDefault="000E5AA3" w:rsidP="000E5AA3">
            <w:pPr>
              <w:keepNext/>
              <w:widowControl/>
              <w:numPr>
                <w:ilvl w:val="0"/>
                <w:numId w:val="6"/>
              </w:numPr>
              <w:tabs>
                <w:tab w:val="left" w:pos="851"/>
              </w:tabs>
              <w:contextualSpacing/>
              <w:jc w:val="both"/>
              <w:outlineLvl w:val="2"/>
              <w:rPr>
                <w:szCs w:val="28"/>
                <w:lang w:eastAsia="en-US"/>
              </w:rPr>
            </w:pPr>
            <w:proofErr w:type="spellStart"/>
            <w:r w:rsidRPr="000E5AA3">
              <w:rPr>
                <w:szCs w:val="28"/>
                <w:lang w:eastAsia="en-US"/>
              </w:rPr>
              <w:t>Хлестков</w:t>
            </w:r>
            <w:proofErr w:type="spellEnd"/>
            <w:r w:rsidRPr="000E5AA3">
              <w:rPr>
                <w:szCs w:val="28"/>
                <w:lang w:eastAsia="en-US"/>
              </w:rPr>
              <w:t xml:space="preserve"> Александр Борисович</w:t>
            </w:r>
          </w:p>
        </w:tc>
      </w:tr>
      <w:tr w:rsidR="00ED48FA" w:rsidRPr="00ED48FA" w:rsidTr="00ED48F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FA" w:rsidRPr="00ED48FA" w:rsidRDefault="00ED48FA" w:rsidP="00ED48FA">
            <w:pPr>
              <w:keepNext/>
              <w:widowControl/>
              <w:tabs>
                <w:tab w:val="left" w:pos="851"/>
              </w:tabs>
              <w:contextualSpacing/>
              <w:jc w:val="center"/>
              <w:outlineLvl w:val="2"/>
              <w:rPr>
                <w:szCs w:val="28"/>
                <w:lang w:eastAsia="en-US"/>
              </w:rPr>
            </w:pPr>
            <w:r w:rsidRPr="00ED48FA">
              <w:rPr>
                <w:szCs w:val="28"/>
                <w:lang w:eastAsia="en-US"/>
              </w:rPr>
              <w:t>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A3" w:rsidRDefault="0054353C" w:rsidP="000E5AA3">
            <w:pPr>
              <w:keepNext/>
              <w:widowControl/>
              <w:tabs>
                <w:tab w:val="left" w:pos="851"/>
              </w:tabs>
              <w:contextualSpacing/>
              <w:jc w:val="both"/>
              <w:outlineLvl w:val="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1.</w:t>
            </w:r>
            <w:r w:rsidR="000E5AA3">
              <w:rPr>
                <w:szCs w:val="28"/>
                <w:lang w:eastAsia="en-US"/>
              </w:rPr>
              <w:t xml:space="preserve"> </w:t>
            </w:r>
            <w:proofErr w:type="spellStart"/>
            <w:r w:rsidR="000E5AA3" w:rsidRPr="000E5AA3">
              <w:rPr>
                <w:szCs w:val="28"/>
                <w:lang w:eastAsia="en-US"/>
              </w:rPr>
              <w:t>Шаршутин</w:t>
            </w:r>
            <w:r w:rsidR="000E5AA3">
              <w:rPr>
                <w:szCs w:val="28"/>
                <w:lang w:eastAsia="en-US"/>
              </w:rPr>
              <w:t>а</w:t>
            </w:r>
            <w:proofErr w:type="spellEnd"/>
            <w:r w:rsidR="000E5AA3" w:rsidRPr="000E5AA3">
              <w:rPr>
                <w:szCs w:val="28"/>
                <w:lang w:eastAsia="en-US"/>
              </w:rPr>
              <w:t xml:space="preserve"> Екатерин</w:t>
            </w:r>
            <w:r w:rsidR="000E5AA3">
              <w:rPr>
                <w:szCs w:val="28"/>
                <w:lang w:eastAsia="en-US"/>
              </w:rPr>
              <w:t>а</w:t>
            </w:r>
            <w:r w:rsidR="000E5AA3" w:rsidRPr="000E5AA3">
              <w:rPr>
                <w:szCs w:val="28"/>
                <w:lang w:eastAsia="en-US"/>
              </w:rPr>
              <w:t xml:space="preserve"> Сергеевн</w:t>
            </w:r>
            <w:r w:rsidR="000E5AA3">
              <w:rPr>
                <w:szCs w:val="28"/>
                <w:lang w:eastAsia="en-US"/>
              </w:rPr>
              <w:t>а</w:t>
            </w:r>
          </w:p>
          <w:p w:rsidR="000E5AA3" w:rsidRPr="000E5AA3" w:rsidRDefault="000E5AA3" w:rsidP="000E5AA3">
            <w:pPr>
              <w:keepNext/>
              <w:widowControl/>
              <w:tabs>
                <w:tab w:val="left" w:pos="851"/>
              </w:tabs>
              <w:contextualSpacing/>
              <w:jc w:val="both"/>
              <w:outlineLvl w:val="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2. </w:t>
            </w:r>
            <w:r w:rsidRPr="000E5AA3">
              <w:rPr>
                <w:szCs w:val="28"/>
                <w:lang w:eastAsia="en-US"/>
              </w:rPr>
              <w:t>Туркин</w:t>
            </w:r>
            <w:r>
              <w:rPr>
                <w:szCs w:val="28"/>
                <w:lang w:eastAsia="en-US"/>
              </w:rPr>
              <w:t>а</w:t>
            </w:r>
            <w:r w:rsidRPr="000E5AA3">
              <w:rPr>
                <w:szCs w:val="28"/>
                <w:lang w:eastAsia="en-US"/>
              </w:rPr>
              <w:t xml:space="preserve"> Елен</w:t>
            </w:r>
            <w:r>
              <w:rPr>
                <w:szCs w:val="28"/>
                <w:lang w:eastAsia="en-US"/>
              </w:rPr>
              <w:t>а</w:t>
            </w:r>
            <w:r w:rsidRPr="000E5AA3">
              <w:rPr>
                <w:szCs w:val="28"/>
                <w:lang w:eastAsia="en-US"/>
              </w:rPr>
              <w:t xml:space="preserve"> Юрьевн</w:t>
            </w:r>
            <w:r>
              <w:rPr>
                <w:szCs w:val="28"/>
                <w:lang w:eastAsia="en-US"/>
              </w:rPr>
              <w:t>а</w:t>
            </w:r>
          </w:p>
          <w:p w:rsidR="0054353C" w:rsidRPr="00ED48FA" w:rsidRDefault="0054353C" w:rsidP="000E5AA3">
            <w:pPr>
              <w:keepNext/>
              <w:widowControl/>
              <w:tabs>
                <w:tab w:val="left" w:pos="851"/>
              </w:tabs>
              <w:contextualSpacing/>
              <w:jc w:val="both"/>
              <w:outlineLvl w:val="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3.</w:t>
            </w:r>
            <w:r w:rsidR="000E5AA3">
              <w:rPr>
                <w:szCs w:val="28"/>
                <w:lang w:eastAsia="en-US"/>
              </w:rPr>
              <w:t xml:space="preserve"> </w:t>
            </w:r>
            <w:proofErr w:type="spellStart"/>
            <w:r w:rsidR="000E5AA3" w:rsidRPr="000E5AA3">
              <w:rPr>
                <w:szCs w:val="28"/>
                <w:lang w:eastAsia="en-US"/>
              </w:rPr>
              <w:t>Ерыков</w:t>
            </w:r>
            <w:r w:rsidR="000E5AA3">
              <w:rPr>
                <w:szCs w:val="28"/>
                <w:lang w:eastAsia="en-US"/>
              </w:rPr>
              <w:t>а</w:t>
            </w:r>
            <w:proofErr w:type="spellEnd"/>
            <w:r w:rsidR="000E5AA3" w:rsidRPr="000E5AA3">
              <w:rPr>
                <w:szCs w:val="28"/>
                <w:lang w:eastAsia="en-US"/>
              </w:rPr>
              <w:t xml:space="preserve"> Елен</w:t>
            </w:r>
            <w:r w:rsidR="000E5AA3">
              <w:rPr>
                <w:szCs w:val="28"/>
                <w:lang w:eastAsia="en-US"/>
              </w:rPr>
              <w:t>а</w:t>
            </w:r>
            <w:r w:rsidR="000E5AA3" w:rsidRPr="000E5AA3">
              <w:rPr>
                <w:szCs w:val="28"/>
                <w:lang w:eastAsia="en-US"/>
              </w:rPr>
              <w:t xml:space="preserve"> Сергеевн</w:t>
            </w:r>
            <w:r w:rsidR="000E5AA3">
              <w:rPr>
                <w:szCs w:val="28"/>
                <w:lang w:eastAsia="en-US"/>
              </w:rPr>
              <w:t xml:space="preserve">а </w:t>
            </w:r>
          </w:p>
        </w:tc>
      </w:tr>
      <w:tr w:rsidR="00ED48FA" w:rsidRPr="00ED48FA" w:rsidTr="00ED48F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FA" w:rsidRPr="00ED48FA" w:rsidRDefault="0054353C" w:rsidP="00ED48FA">
            <w:pPr>
              <w:keepNext/>
              <w:widowControl/>
              <w:tabs>
                <w:tab w:val="left" w:pos="851"/>
              </w:tabs>
              <w:contextualSpacing/>
              <w:jc w:val="both"/>
              <w:outlineLvl w:val="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   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A3" w:rsidRPr="000E5AA3" w:rsidRDefault="0054353C" w:rsidP="000E5AA3">
            <w:pPr>
              <w:keepNext/>
              <w:widowControl/>
              <w:tabs>
                <w:tab w:val="left" w:pos="851"/>
              </w:tabs>
              <w:contextualSpacing/>
              <w:jc w:val="both"/>
              <w:outlineLvl w:val="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1.</w:t>
            </w:r>
            <w:r w:rsidR="000E5AA3">
              <w:rPr>
                <w:szCs w:val="28"/>
                <w:lang w:eastAsia="en-US"/>
              </w:rPr>
              <w:t xml:space="preserve"> </w:t>
            </w:r>
            <w:r w:rsidR="000E5AA3" w:rsidRPr="000E5AA3">
              <w:rPr>
                <w:szCs w:val="28"/>
                <w:lang w:eastAsia="en-US"/>
              </w:rPr>
              <w:t>Антипин</w:t>
            </w:r>
            <w:r w:rsidR="000E5AA3">
              <w:rPr>
                <w:szCs w:val="28"/>
                <w:lang w:eastAsia="en-US"/>
              </w:rPr>
              <w:t>а</w:t>
            </w:r>
            <w:r w:rsidR="000E5AA3" w:rsidRPr="000E5AA3">
              <w:rPr>
                <w:szCs w:val="28"/>
                <w:lang w:eastAsia="en-US"/>
              </w:rPr>
              <w:t xml:space="preserve"> Натали</w:t>
            </w:r>
            <w:r w:rsidR="000E5AA3">
              <w:rPr>
                <w:szCs w:val="28"/>
                <w:lang w:eastAsia="en-US"/>
              </w:rPr>
              <w:t>я</w:t>
            </w:r>
            <w:r w:rsidR="000E5AA3" w:rsidRPr="000E5AA3">
              <w:rPr>
                <w:szCs w:val="28"/>
                <w:lang w:eastAsia="en-US"/>
              </w:rPr>
              <w:t xml:space="preserve"> Юрьевн</w:t>
            </w:r>
            <w:r w:rsidR="000E5AA3">
              <w:rPr>
                <w:szCs w:val="28"/>
                <w:lang w:eastAsia="en-US"/>
              </w:rPr>
              <w:t>а</w:t>
            </w:r>
          </w:p>
          <w:p w:rsidR="0054353C" w:rsidRDefault="0054353C" w:rsidP="00ED48FA">
            <w:pPr>
              <w:keepNext/>
              <w:widowControl/>
              <w:tabs>
                <w:tab w:val="left" w:pos="851"/>
              </w:tabs>
              <w:contextualSpacing/>
              <w:jc w:val="both"/>
              <w:outlineLvl w:val="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2.</w:t>
            </w:r>
            <w:r w:rsidR="000E5AA3">
              <w:rPr>
                <w:szCs w:val="28"/>
                <w:lang w:eastAsia="en-US"/>
              </w:rPr>
              <w:t xml:space="preserve"> </w:t>
            </w:r>
            <w:r w:rsidR="000E5AA3" w:rsidRPr="000E5AA3">
              <w:rPr>
                <w:szCs w:val="28"/>
                <w:lang w:eastAsia="en-US"/>
              </w:rPr>
              <w:t>Пятницк</w:t>
            </w:r>
            <w:r w:rsidR="000E5AA3">
              <w:rPr>
                <w:szCs w:val="28"/>
                <w:lang w:eastAsia="en-US"/>
              </w:rPr>
              <w:t>ая</w:t>
            </w:r>
            <w:r w:rsidR="000E5AA3" w:rsidRPr="000E5AA3">
              <w:rPr>
                <w:szCs w:val="28"/>
                <w:lang w:eastAsia="en-US"/>
              </w:rPr>
              <w:t xml:space="preserve"> Вер</w:t>
            </w:r>
            <w:r w:rsidR="000E5AA3">
              <w:rPr>
                <w:szCs w:val="28"/>
                <w:lang w:eastAsia="en-US"/>
              </w:rPr>
              <w:t>а</w:t>
            </w:r>
            <w:r w:rsidR="000E5AA3" w:rsidRPr="000E5AA3">
              <w:rPr>
                <w:szCs w:val="28"/>
                <w:lang w:eastAsia="en-US"/>
              </w:rPr>
              <w:t xml:space="preserve"> Андреевн</w:t>
            </w:r>
            <w:r w:rsidR="000E5AA3">
              <w:rPr>
                <w:szCs w:val="28"/>
                <w:lang w:eastAsia="en-US"/>
              </w:rPr>
              <w:t>а</w:t>
            </w:r>
          </w:p>
          <w:p w:rsidR="0054353C" w:rsidRPr="00ED48FA" w:rsidRDefault="0054353C" w:rsidP="00DE4302">
            <w:pPr>
              <w:keepNext/>
              <w:widowControl/>
              <w:tabs>
                <w:tab w:val="left" w:pos="851"/>
              </w:tabs>
              <w:contextualSpacing/>
              <w:jc w:val="both"/>
              <w:outlineLvl w:val="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3.</w:t>
            </w:r>
            <w:r w:rsidR="000E5AA3">
              <w:t xml:space="preserve"> </w:t>
            </w:r>
            <w:proofErr w:type="spellStart"/>
            <w:r w:rsidR="000E5AA3" w:rsidRPr="000E5AA3">
              <w:rPr>
                <w:szCs w:val="28"/>
                <w:lang w:eastAsia="en-US"/>
              </w:rPr>
              <w:t>Мазилов</w:t>
            </w:r>
            <w:bookmarkStart w:id="0" w:name="_GoBack"/>
            <w:bookmarkEnd w:id="0"/>
            <w:proofErr w:type="spellEnd"/>
            <w:r w:rsidR="000E5AA3" w:rsidRPr="000E5AA3">
              <w:rPr>
                <w:szCs w:val="28"/>
                <w:lang w:eastAsia="en-US"/>
              </w:rPr>
              <w:t xml:space="preserve"> Анатоли</w:t>
            </w:r>
            <w:r w:rsidR="000E5AA3">
              <w:rPr>
                <w:szCs w:val="28"/>
                <w:lang w:eastAsia="en-US"/>
              </w:rPr>
              <w:t>й</w:t>
            </w:r>
            <w:r w:rsidR="000E5AA3" w:rsidRPr="000E5AA3">
              <w:rPr>
                <w:szCs w:val="28"/>
                <w:lang w:eastAsia="en-US"/>
              </w:rPr>
              <w:t xml:space="preserve"> Алексеевич</w:t>
            </w:r>
          </w:p>
        </w:tc>
      </w:tr>
      <w:tr w:rsidR="0054353C" w:rsidRPr="00ED48FA" w:rsidTr="00ED48F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3C" w:rsidRDefault="0054353C" w:rsidP="00ED48FA">
            <w:pPr>
              <w:keepNext/>
              <w:widowControl/>
              <w:tabs>
                <w:tab w:val="left" w:pos="851"/>
              </w:tabs>
              <w:contextualSpacing/>
              <w:jc w:val="both"/>
              <w:outlineLvl w:val="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   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3C" w:rsidRPr="0054353C" w:rsidRDefault="0054353C" w:rsidP="0054353C">
            <w:pPr>
              <w:keepNext/>
              <w:widowControl/>
              <w:tabs>
                <w:tab w:val="left" w:pos="851"/>
              </w:tabs>
              <w:contextualSpacing/>
              <w:jc w:val="both"/>
              <w:outlineLvl w:val="2"/>
              <w:rPr>
                <w:szCs w:val="28"/>
                <w:lang w:eastAsia="en-US"/>
              </w:rPr>
            </w:pPr>
            <w:r w:rsidRPr="0054353C">
              <w:rPr>
                <w:szCs w:val="28"/>
                <w:lang w:eastAsia="en-US"/>
              </w:rPr>
              <w:t xml:space="preserve">     1.</w:t>
            </w:r>
            <w:r w:rsidR="000E5AA3">
              <w:t xml:space="preserve"> </w:t>
            </w:r>
            <w:r w:rsidR="000E5AA3" w:rsidRPr="000E5AA3">
              <w:rPr>
                <w:szCs w:val="28"/>
                <w:lang w:eastAsia="en-US"/>
              </w:rPr>
              <w:t>Жуков</w:t>
            </w:r>
            <w:r w:rsidR="000E5AA3">
              <w:rPr>
                <w:szCs w:val="28"/>
                <w:lang w:eastAsia="en-US"/>
              </w:rPr>
              <w:t>а</w:t>
            </w:r>
            <w:r w:rsidR="000E5AA3" w:rsidRPr="000E5AA3">
              <w:rPr>
                <w:szCs w:val="28"/>
                <w:lang w:eastAsia="en-US"/>
              </w:rPr>
              <w:t xml:space="preserve"> Натали</w:t>
            </w:r>
            <w:r w:rsidR="000E5AA3">
              <w:rPr>
                <w:szCs w:val="28"/>
                <w:lang w:eastAsia="en-US"/>
              </w:rPr>
              <w:t>я</w:t>
            </w:r>
            <w:r w:rsidR="000E5AA3" w:rsidRPr="000E5AA3">
              <w:rPr>
                <w:szCs w:val="28"/>
                <w:lang w:eastAsia="en-US"/>
              </w:rPr>
              <w:t xml:space="preserve"> Николаевн</w:t>
            </w:r>
            <w:r w:rsidR="000E5AA3">
              <w:rPr>
                <w:szCs w:val="28"/>
                <w:lang w:eastAsia="en-US"/>
              </w:rPr>
              <w:t>а</w:t>
            </w:r>
          </w:p>
          <w:p w:rsidR="0054353C" w:rsidRPr="0054353C" w:rsidRDefault="0054353C" w:rsidP="0054353C">
            <w:pPr>
              <w:keepNext/>
              <w:widowControl/>
              <w:tabs>
                <w:tab w:val="left" w:pos="851"/>
              </w:tabs>
              <w:contextualSpacing/>
              <w:jc w:val="both"/>
              <w:outlineLvl w:val="2"/>
              <w:rPr>
                <w:szCs w:val="28"/>
                <w:lang w:eastAsia="en-US"/>
              </w:rPr>
            </w:pPr>
            <w:r w:rsidRPr="0054353C">
              <w:rPr>
                <w:szCs w:val="28"/>
                <w:lang w:eastAsia="en-US"/>
              </w:rPr>
              <w:t xml:space="preserve">     2.</w:t>
            </w:r>
            <w:r w:rsidR="000E5AA3">
              <w:rPr>
                <w:szCs w:val="28"/>
                <w:lang w:eastAsia="en-US"/>
              </w:rPr>
              <w:t xml:space="preserve"> </w:t>
            </w:r>
            <w:r w:rsidR="000E5AA3" w:rsidRPr="000E5AA3">
              <w:rPr>
                <w:szCs w:val="28"/>
                <w:lang w:eastAsia="en-US"/>
              </w:rPr>
              <w:t>Голицын Андре</w:t>
            </w:r>
            <w:r w:rsidR="000E5AA3">
              <w:rPr>
                <w:szCs w:val="28"/>
                <w:lang w:eastAsia="en-US"/>
              </w:rPr>
              <w:t>й</w:t>
            </w:r>
            <w:r w:rsidR="000E5AA3" w:rsidRPr="000E5AA3">
              <w:rPr>
                <w:szCs w:val="28"/>
                <w:lang w:eastAsia="en-US"/>
              </w:rPr>
              <w:t xml:space="preserve"> Владимирович</w:t>
            </w:r>
          </w:p>
          <w:p w:rsidR="0054353C" w:rsidRDefault="0054353C" w:rsidP="000E5AA3">
            <w:pPr>
              <w:keepNext/>
              <w:widowControl/>
              <w:tabs>
                <w:tab w:val="left" w:pos="851"/>
              </w:tabs>
              <w:contextualSpacing/>
              <w:jc w:val="both"/>
              <w:outlineLvl w:val="2"/>
              <w:rPr>
                <w:szCs w:val="28"/>
                <w:lang w:eastAsia="en-US"/>
              </w:rPr>
            </w:pPr>
            <w:r w:rsidRPr="0054353C">
              <w:rPr>
                <w:szCs w:val="28"/>
                <w:lang w:eastAsia="en-US"/>
              </w:rPr>
              <w:t xml:space="preserve">     3.</w:t>
            </w:r>
            <w:r w:rsidR="000E5AA3">
              <w:rPr>
                <w:szCs w:val="28"/>
                <w:lang w:eastAsia="en-US"/>
              </w:rPr>
              <w:t xml:space="preserve"> </w:t>
            </w:r>
            <w:r w:rsidR="000E5AA3" w:rsidRPr="000E5AA3">
              <w:rPr>
                <w:szCs w:val="28"/>
                <w:lang w:eastAsia="en-US"/>
              </w:rPr>
              <w:t>Чидалев</w:t>
            </w:r>
            <w:r w:rsidR="000E5AA3">
              <w:rPr>
                <w:szCs w:val="28"/>
                <w:lang w:eastAsia="en-US"/>
              </w:rPr>
              <w:t>а</w:t>
            </w:r>
            <w:r w:rsidR="000E5AA3" w:rsidRPr="000E5AA3">
              <w:rPr>
                <w:szCs w:val="28"/>
                <w:lang w:eastAsia="en-US"/>
              </w:rPr>
              <w:t xml:space="preserve"> Ирин</w:t>
            </w:r>
            <w:r w:rsidR="000E5AA3">
              <w:rPr>
                <w:szCs w:val="28"/>
                <w:lang w:eastAsia="en-US"/>
              </w:rPr>
              <w:t>а</w:t>
            </w:r>
            <w:r w:rsidR="000E5AA3" w:rsidRPr="000E5AA3">
              <w:rPr>
                <w:szCs w:val="28"/>
                <w:lang w:eastAsia="en-US"/>
              </w:rPr>
              <w:t xml:space="preserve"> Николаевн</w:t>
            </w:r>
            <w:r w:rsidR="000E5AA3">
              <w:rPr>
                <w:szCs w:val="28"/>
                <w:lang w:eastAsia="en-US"/>
              </w:rPr>
              <w:t>а</w:t>
            </w:r>
          </w:p>
        </w:tc>
      </w:tr>
      <w:tr w:rsidR="0054353C" w:rsidRPr="00ED48FA" w:rsidTr="00ED48F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3C" w:rsidRDefault="0054353C" w:rsidP="00ED48FA">
            <w:pPr>
              <w:keepNext/>
              <w:widowControl/>
              <w:tabs>
                <w:tab w:val="left" w:pos="851"/>
              </w:tabs>
              <w:contextualSpacing/>
              <w:jc w:val="both"/>
              <w:outlineLvl w:val="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   5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3C" w:rsidRPr="0054353C" w:rsidRDefault="0054353C" w:rsidP="0054353C">
            <w:pPr>
              <w:keepNext/>
              <w:widowControl/>
              <w:tabs>
                <w:tab w:val="left" w:pos="851"/>
              </w:tabs>
              <w:contextualSpacing/>
              <w:jc w:val="both"/>
              <w:outlineLvl w:val="2"/>
              <w:rPr>
                <w:szCs w:val="28"/>
                <w:lang w:eastAsia="en-US"/>
              </w:rPr>
            </w:pPr>
            <w:r w:rsidRPr="0054353C">
              <w:rPr>
                <w:szCs w:val="28"/>
                <w:lang w:eastAsia="en-US"/>
              </w:rPr>
              <w:t xml:space="preserve">     1.</w:t>
            </w:r>
            <w:r w:rsidR="000E5AA3">
              <w:rPr>
                <w:szCs w:val="28"/>
                <w:lang w:eastAsia="en-US"/>
              </w:rPr>
              <w:t xml:space="preserve"> </w:t>
            </w:r>
            <w:proofErr w:type="spellStart"/>
            <w:r w:rsidR="000E5AA3" w:rsidRPr="000E5AA3">
              <w:rPr>
                <w:szCs w:val="28"/>
                <w:lang w:eastAsia="en-US"/>
              </w:rPr>
              <w:t>Пасхин</w:t>
            </w:r>
            <w:proofErr w:type="spellEnd"/>
            <w:r w:rsidR="000E5AA3" w:rsidRPr="000E5AA3">
              <w:rPr>
                <w:szCs w:val="28"/>
                <w:lang w:eastAsia="en-US"/>
              </w:rPr>
              <w:t xml:space="preserve"> Андре</w:t>
            </w:r>
            <w:r w:rsidR="000E5AA3">
              <w:rPr>
                <w:szCs w:val="28"/>
                <w:lang w:eastAsia="en-US"/>
              </w:rPr>
              <w:t>й</w:t>
            </w:r>
            <w:r w:rsidR="000E5AA3" w:rsidRPr="000E5AA3">
              <w:rPr>
                <w:szCs w:val="28"/>
                <w:lang w:eastAsia="en-US"/>
              </w:rPr>
              <w:t xml:space="preserve"> Владимирович</w:t>
            </w:r>
          </w:p>
          <w:p w:rsidR="0054353C" w:rsidRPr="0054353C" w:rsidRDefault="0054353C" w:rsidP="0054353C">
            <w:pPr>
              <w:keepNext/>
              <w:widowControl/>
              <w:tabs>
                <w:tab w:val="left" w:pos="851"/>
              </w:tabs>
              <w:contextualSpacing/>
              <w:jc w:val="both"/>
              <w:outlineLvl w:val="2"/>
              <w:rPr>
                <w:szCs w:val="28"/>
                <w:lang w:eastAsia="en-US"/>
              </w:rPr>
            </w:pPr>
            <w:r w:rsidRPr="0054353C">
              <w:rPr>
                <w:szCs w:val="28"/>
                <w:lang w:eastAsia="en-US"/>
              </w:rPr>
              <w:t xml:space="preserve">     2.</w:t>
            </w:r>
            <w:r w:rsidR="000E5AA3">
              <w:rPr>
                <w:szCs w:val="28"/>
                <w:lang w:eastAsia="en-US"/>
              </w:rPr>
              <w:t xml:space="preserve"> </w:t>
            </w:r>
            <w:proofErr w:type="spellStart"/>
            <w:r w:rsidR="000E5AA3" w:rsidRPr="000E5AA3">
              <w:rPr>
                <w:szCs w:val="28"/>
                <w:lang w:eastAsia="en-US"/>
              </w:rPr>
              <w:t>Ежиков</w:t>
            </w:r>
            <w:r w:rsidR="000E5AA3">
              <w:rPr>
                <w:szCs w:val="28"/>
                <w:lang w:eastAsia="en-US"/>
              </w:rPr>
              <w:t>а</w:t>
            </w:r>
            <w:proofErr w:type="spellEnd"/>
            <w:r w:rsidR="000E5AA3" w:rsidRPr="000E5AA3">
              <w:rPr>
                <w:szCs w:val="28"/>
                <w:lang w:eastAsia="en-US"/>
              </w:rPr>
              <w:t xml:space="preserve"> Марин</w:t>
            </w:r>
            <w:r w:rsidR="000E5AA3">
              <w:rPr>
                <w:szCs w:val="28"/>
                <w:lang w:eastAsia="en-US"/>
              </w:rPr>
              <w:t>а</w:t>
            </w:r>
            <w:r w:rsidR="000E5AA3" w:rsidRPr="000E5AA3">
              <w:rPr>
                <w:szCs w:val="28"/>
                <w:lang w:eastAsia="en-US"/>
              </w:rPr>
              <w:t xml:space="preserve"> Станиславовн</w:t>
            </w:r>
            <w:r w:rsidR="000E5AA3">
              <w:rPr>
                <w:szCs w:val="28"/>
                <w:lang w:eastAsia="en-US"/>
              </w:rPr>
              <w:t>а</w:t>
            </w:r>
          </w:p>
          <w:p w:rsidR="0054353C" w:rsidRDefault="0054353C" w:rsidP="000E5AA3">
            <w:pPr>
              <w:keepNext/>
              <w:widowControl/>
              <w:tabs>
                <w:tab w:val="left" w:pos="851"/>
              </w:tabs>
              <w:contextualSpacing/>
              <w:jc w:val="both"/>
              <w:outlineLvl w:val="2"/>
              <w:rPr>
                <w:szCs w:val="28"/>
                <w:lang w:eastAsia="en-US"/>
              </w:rPr>
            </w:pPr>
            <w:r w:rsidRPr="0054353C">
              <w:rPr>
                <w:szCs w:val="28"/>
                <w:lang w:eastAsia="en-US"/>
              </w:rPr>
              <w:t xml:space="preserve">     3.</w:t>
            </w:r>
            <w:r w:rsidR="000E5AA3">
              <w:rPr>
                <w:szCs w:val="28"/>
                <w:lang w:eastAsia="en-US"/>
              </w:rPr>
              <w:t xml:space="preserve"> </w:t>
            </w:r>
            <w:r w:rsidR="000E5AA3" w:rsidRPr="000E5AA3">
              <w:rPr>
                <w:szCs w:val="28"/>
                <w:lang w:eastAsia="en-US"/>
              </w:rPr>
              <w:t>Мошкин Борис Евгеньевич</w:t>
            </w:r>
          </w:p>
        </w:tc>
      </w:tr>
      <w:tr w:rsidR="0054353C" w:rsidRPr="00ED48FA" w:rsidTr="00ED48F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3C" w:rsidRDefault="0054353C" w:rsidP="00ED48FA">
            <w:pPr>
              <w:keepNext/>
              <w:widowControl/>
              <w:tabs>
                <w:tab w:val="left" w:pos="851"/>
              </w:tabs>
              <w:contextualSpacing/>
              <w:jc w:val="both"/>
              <w:outlineLvl w:val="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   6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3C" w:rsidRPr="0054353C" w:rsidRDefault="0054353C" w:rsidP="0054353C">
            <w:pPr>
              <w:keepNext/>
              <w:widowControl/>
              <w:tabs>
                <w:tab w:val="left" w:pos="851"/>
              </w:tabs>
              <w:contextualSpacing/>
              <w:jc w:val="both"/>
              <w:outlineLvl w:val="2"/>
              <w:rPr>
                <w:szCs w:val="28"/>
                <w:lang w:eastAsia="en-US"/>
              </w:rPr>
            </w:pPr>
            <w:r w:rsidRPr="0054353C">
              <w:rPr>
                <w:szCs w:val="28"/>
                <w:lang w:eastAsia="en-US"/>
              </w:rPr>
              <w:t xml:space="preserve">     1.</w:t>
            </w:r>
            <w:r w:rsidR="000E5AA3">
              <w:rPr>
                <w:szCs w:val="28"/>
                <w:lang w:eastAsia="en-US"/>
              </w:rPr>
              <w:t xml:space="preserve"> </w:t>
            </w:r>
            <w:r w:rsidR="009D1BF2" w:rsidRPr="009D1BF2">
              <w:rPr>
                <w:szCs w:val="28"/>
                <w:lang w:eastAsia="en-US"/>
              </w:rPr>
              <w:t>Кудрявцев Кирилл Викторович</w:t>
            </w:r>
          </w:p>
          <w:p w:rsidR="0054353C" w:rsidRPr="0054353C" w:rsidRDefault="0054353C" w:rsidP="0054353C">
            <w:pPr>
              <w:keepNext/>
              <w:widowControl/>
              <w:tabs>
                <w:tab w:val="left" w:pos="851"/>
              </w:tabs>
              <w:contextualSpacing/>
              <w:jc w:val="both"/>
              <w:outlineLvl w:val="2"/>
              <w:rPr>
                <w:szCs w:val="28"/>
                <w:lang w:eastAsia="en-US"/>
              </w:rPr>
            </w:pPr>
            <w:r w:rsidRPr="0054353C">
              <w:rPr>
                <w:szCs w:val="28"/>
                <w:lang w:eastAsia="en-US"/>
              </w:rPr>
              <w:t xml:space="preserve">     2.</w:t>
            </w:r>
            <w:r w:rsidR="009D1BF2">
              <w:rPr>
                <w:szCs w:val="28"/>
                <w:lang w:eastAsia="en-US"/>
              </w:rPr>
              <w:t xml:space="preserve"> </w:t>
            </w:r>
            <w:proofErr w:type="spellStart"/>
            <w:r w:rsidR="009D1BF2" w:rsidRPr="009D1BF2">
              <w:rPr>
                <w:szCs w:val="28"/>
                <w:lang w:eastAsia="en-US"/>
              </w:rPr>
              <w:t>Головашков</w:t>
            </w:r>
            <w:proofErr w:type="spellEnd"/>
            <w:r w:rsidR="009D1BF2" w:rsidRPr="009D1BF2">
              <w:rPr>
                <w:szCs w:val="28"/>
                <w:lang w:eastAsia="en-US"/>
              </w:rPr>
              <w:t xml:space="preserve"> Александр Николаевич</w:t>
            </w:r>
          </w:p>
          <w:p w:rsidR="0054353C" w:rsidRDefault="0054353C" w:rsidP="009D1BF2">
            <w:pPr>
              <w:keepNext/>
              <w:widowControl/>
              <w:tabs>
                <w:tab w:val="left" w:pos="851"/>
              </w:tabs>
              <w:contextualSpacing/>
              <w:jc w:val="both"/>
              <w:outlineLvl w:val="2"/>
              <w:rPr>
                <w:szCs w:val="28"/>
                <w:lang w:eastAsia="en-US"/>
              </w:rPr>
            </w:pPr>
            <w:r w:rsidRPr="0054353C">
              <w:rPr>
                <w:szCs w:val="28"/>
                <w:lang w:eastAsia="en-US"/>
              </w:rPr>
              <w:t xml:space="preserve">     3.</w:t>
            </w:r>
            <w:r w:rsidR="009D1BF2">
              <w:rPr>
                <w:szCs w:val="28"/>
                <w:lang w:eastAsia="en-US"/>
              </w:rPr>
              <w:t xml:space="preserve"> </w:t>
            </w:r>
            <w:r w:rsidR="009D1BF2" w:rsidRPr="009D1BF2">
              <w:rPr>
                <w:szCs w:val="28"/>
                <w:lang w:eastAsia="en-US"/>
              </w:rPr>
              <w:t>Оленичев</w:t>
            </w:r>
            <w:r w:rsidR="009D1BF2">
              <w:rPr>
                <w:szCs w:val="28"/>
                <w:lang w:eastAsia="en-US"/>
              </w:rPr>
              <w:t>а</w:t>
            </w:r>
            <w:r w:rsidR="009D1BF2" w:rsidRPr="009D1BF2">
              <w:rPr>
                <w:szCs w:val="28"/>
                <w:lang w:eastAsia="en-US"/>
              </w:rPr>
              <w:t xml:space="preserve"> Лиди</w:t>
            </w:r>
            <w:r w:rsidR="009D1BF2">
              <w:rPr>
                <w:szCs w:val="28"/>
                <w:lang w:eastAsia="en-US"/>
              </w:rPr>
              <w:t>я</w:t>
            </w:r>
            <w:r w:rsidR="009D1BF2" w:rsidRPr="009D1BF2">
              <w:rPr>
                <w:szCs w:val="28"/>
                <w:lang w:eastAsia="en-US"/>
              </w:rPr>
              <w:t xml:space="preserve"> Юрьевн</w:t>
            </w:r>
            <w:r w:rsidR="009D1BF2">
              <w:rPr>
                <w:szCs w:val="28"/>
                <w:lang w:eastAsia="en-US"/>
              </w:rPr>
              <w:t>а</w:t>
            </w:r>
          </w:p>
        </w:tc>
      </w:tr>
    </w:tbl>
    <w:p w:rsidR="00ED48FA" w:rsidRPr="00ED48FA" w:rsidRDefault="00ED48FA" w:rsidP="00ED48FA">
      <w:pPr>
        <w:keepNext/>
        <w:widowControl/>
        <w:tabs>
          <w:tab w:val="left" w:pos="851"/>
        </w:tabs>
        <w:ind w:left="567"/>
        <w:contextualSpacing/>
        <w:jc w:val="both"/>
        <w:outlineLvl w:val="2"/>
        <w:rPr>
          <w:szCs w:val="28"/>
        </w:rPr>
      </w:pPr>
    </w:p>
    <w:p w:rsidR="00B43D21" w:rsidRPr="00B43D21" w:rsidRDefault="00873415" w:rsidP="009D1BF2">
      <w:pPr>
        <w:pStyle w:val="a8"/>
        <w:keepNext/>
        <w:widowControl/>
        <w:tabs>
          <w:tab w:val="left" w:pos="426"/>
        </w:tabs>
        <w:spacing w:line="276" w:lineRule="auto"/>
        <w:ind w:left="0"/>
        <w:jc w:val="both"/>
        <w:outlineLvl w:val="2"/>
        <w:rPr>
          <w:szCs w:val="28"/>
        </w:rPr>
      </w:pPr>
      <w:r>
        <w:rPr>
          <w:szCs w:val="28"/>
        </w:rPr>
        <w:tab/>
        <w:t xml:space="preserve">  2. </w:t>
      </w:r>
      <w:r w:rsidR="00ED48FA" w:rsidRPr="00B43D21">
        <w:rPr>
          <w:szCs w:val="28"/>
        </w:rPr>
        <w:t xml:space="preserve">Опубликовать решение в </w:t>
      </w:r>
      <w:r w:rsidR="00B43D21" w:rsidRPr="00B43D21">
        <w:rPr>
          <w:szCs w:val="28"/>
        </w:rPr>
        <w:t>районной газете «Гаврилов-Ямский</w:t>
      </w:r>
      <w:r>
        <w:rPr>
          <w:szCs w:val="28"/>
        </w:rPr>
        <w:t xml:space="preserve"> вестник».</w:t>
      </w:r>
      <w:r w:rsidR="00B43D21">
        <w:rPr>
          <w:szCs w:val="28"/>
        </w:rPr>
        <w:t xml:space="preserve">                                                                                                      </w:t>
      </w:r>
      <w:r w:rsidR="00B43D21" w:rsidRPr="00B43D21">
        <w:rPr>
          <w:szCs w:val="28"/>
        </w:rPr>
        <w:tab/>
        <w:t xml:space="preserve">  3. Разместить решение на странице территориальной избирательной комиссии Гаврилов-Ямского района официального сайта Избирательной комиссии Ярославской области в информационно-телекоммуникационной сети «Интернет» и на официальном сайте администрации Гаврилов-Ямского муниципального района в информационно-телекоммуникационной сети «Интернет» (подраздел «Территориальная избирательная комиссия» раздела «Главная»).</w:t>
      </w:r>
    </w:p>
    <w:p w:rsidR="00B43D21" w:rsidRDefault="00B43D21" w:rsidP="009D1BF2">
      <w:pPr>
        <w:tabs>
          <w:tab w:val="left" w:pos="426"/>
          <w:tab w:val="left" w:pos="993"/>
          <w:tab w:val="left" w:pos="1134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  <w:t xml:space="preserve">   4. </w:t>
      </w:r>
      <w:r w:rsidR="00ED48FA" w:rsidRPr="00ED48FA">
        <w:rPr>
          <w:szCs w:val="28"/>
        </w:rPr>
        <w:t xml:space="preserve">Контроль за исполнением настоящего решения возложить на председателя территориальной избирательной комиссии </w:t>
      </w:r>
      <w:r>
        <w:rPr>
          <w:szCs w:val="28"/>
        </w:rPr>
        <w:t>Гаврилов-Ямского</w:t>
      </w:r>
      <w:r w:rsidR="00ED48FA" w:rsidRPr="00ED48FA">
        <w:rPr>
          <w:szCs w:val="28"/>
        </w:rPr>
        <w:t xml:space="preserve"> района </w:t>
      </w:r>
      <w:proofErr w:type="spellStart"/>
      <w:r>
        <w:rPr>
          <w:szCs w:val="28"/>
        </w:rPr>
        <w:t>Ширшину</w:t>
      </w:r>
      <w:proofErr w:type="spellEnd"/>
      <w:r>
        <w:rPr>
          <w:szCs w:val="28"/>
        </w:rPr>
        <w:t xml:space="preserve"> М.Ю.</w:t>
      </w:r>
    </w:p>
    <w:p w:rsidR="00B43D21" w:rsidRDefault="00B43D21" w:rsidP="00B43D21">
      <w:pPr>
        <w:tabs>
          <w:tab w:val="left" w:pos="426"/>
          <w:tab w:val="left" w:pos="993"/>
          <w:tab w:val="left" w:pos="1134"/>
        </w:tabs>
        <w:spacing w:line="276" w:lineRule="auto"/>
        <w:jc w:val="both"/>
        <w:rPr>
          <w:szCs w:val="28"/>
        </w:rPr>
      </w:pPr>
    </w:p>
    <w:p w:rsidR="00B43D21" w:rsidRDefault="00B43D21" w:rsidP="00B43D21">
      <w:pPr>
        <w:tabs>
          <w:tab w:val="left" w:pos="426"/>
          <w:tab w:val="left" w:pos="993"/>
          <w:tab w:val="left" w:pos="1134"/>
        </w:tabs>
        <w:spacing w:line="276" w:lineRule="auto"/>
        <w:jc w:val="both"/>
        <w:rPr>
          <w:szCs w:val="28"/>
        </w:rPr>
      </w:pPr>
    </w:p>
    <w:p w:rsidR="00D7702F" w:rsidRDefault="00B43D21" w:rsidP="00B43D21">
      <w:pPr>
        <w:tabs>
          <w:tab w:val="left" w:pos="426"/>
          <w:tab w:val="left" w:pos="993"/>
          <w:tab w:val="left" w:pos="1134"/>
        </w:tabs>
        <w:spacing w:line="276" w:lineRule="auto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П</w:t>
      </w:r>
      <w:r w:rsidR="00ED613E" w:rsidRPr="00ED613E">
        <w:rPr>
          <w:rFonts w:eastAsiaTheme="minorHAnsi"/>
          <w:szCs w:val="28"/>
          <w:lang w:eastAsia="en-US"/>
        </w:rPr>
        <w:t xml:space="preserve">редседатель </w:t>
      </w:r>
      <w:r w:rsidR="00D7702F">
        <w:rPr>
          <w:rFonts w:eastAsiaTheme="minorHAnsi"/>
          <w:szCs w:val="28"/>
          <w:lang w:eastAsia="en-US"/>
        </w:rPr>
        <w:t>территориальной</w:t>
      </w:r>
    </w:p>
    <w:p w:rsidR="00ED613E" w:rsidRPr="00ED613E" w:rsidRDefault="00D7702F" w:rsidP="00ED613E">
      <w:pPr>
        <w:keepNext/>
        <w:widowControl/>
        <w:jc w:val="both"/>
        <w:outlineLvl w:val="2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избирательной комиссии</w:t>
      </w:r>
      <w:r w:rsidR="00ED613E" w:rsidRPr="00ED613E">
        <w:rPr>
          <w:rFonts w:eastAsiaTheme="minorHAnsi"/>
          <w:szCs w:val="28"/>
          <w:lang w:eastAsia="en-US"/>
        </w:rPr>
        <w:t xml:space="preserve">                                    </w:t>
      </w:r>
      <w:r>
        <w:rPr>
          <w:rFonts w:eastAsiaTheme="minorHAnsi"/>
          <w:szCs w:val="28"/>
          <w:lang w:eastAsia="en-US"/>
        </w:rPr>
        <w:t xml:space="preserve">                       М.Ю. Ширшина</w:t>
      </w:r>
      <w:r w:rsidR="00ED613E" w:rsidRPr="00ED613E">
        <w:rPr>
          <w:rFonts w:eastAsiaTheme="minorHAnsi"/>
          <w:szCs w:val="28"/>
          <w:lang w:eastAsia="en-US"/>
        </w:rPr>
        <w:t xml:space="preserve">                                            </w:t>
      </w:r>
    </w:p>
    <w:p w:rsidR="00B43D21" w:rsidRDefault="00B43D21" w:rsidP="00D7702F">
      <w:pPr>
        <w:keepNext/>
        <w:widowControl/>
        <w:jc w:val="both"/>
        <w:outlineLvl w:val="2"/>
        <w:rPr>
          <w:rFonts w:eastAsiaTheme="minorHAnsi"/>
          <w:szCs w:val="28"/>
          <w:lang w:eastAsia="en-US"/>
        </w:rPr>
      </w:pPr>
    </w:p>
    <w:p w:rsidR="00D7702F" w:rsidRPr="00D7702F" w:rsidRDefault="00ED613E" w:rsidP="00D7702F">
      <w:pPr>
        <w:keepNext/>
        <w:widowControl/>
        <w:jc w:val="both"/>
        <w:outlineLvl w:val="2"/>
        <w:rPr>
          <w:rFonts w:eastAsiaTheme="minorHAnsi"/>
          <w:szCs w:val="28"/>
          <w:lang w:eastAsia="en-US"/>
        </w:rPr>
      </w:pPr>
      <w:r w:rsidRPr="00ED613E">
        <w:rPr>
          <w:rFonts w:eastAsiaTheme="minorHAnsi"/>
          <w:szCs w:val="28"/>
          <w:lang w:eastAsia="en-US"/>
        </w:rPr>
        <w:t xml:space="preserve">Секретарь </w:t>
      </w:r>
      <w:r w:rsidR="00D7702F" w:rsidRPr="00D7702F">
        <w:rPr>
          <w:rFonts w:eastAsiaTheme="minorHAnsi"/>
          <w:szCs w:val="28"/>
          <w:lang w:eastAsia="en-US"/>
        </w:rPr>
        <w:t>территориальной</w:t>
      </w:r>
    </w:p>
    <w:p w:rsidR="00ED613E" w:rsidRPr="00ED613E" w:rsidRDefault="00D7702F" w:rsidP="00D7702F">
      <w:pPr>
        <w:keepNext/>
        <w:widowControl/>
        <w:jc w:val="both"/>
        <w:outlineLvl w:val="2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</w:t>
      </w:r>
      <w:r w:rsidRPr="00D7702F">
        <w:rPr>
          <w:rFonts w:eastAsiaTheme="minorHAnsi"/>
          <w:szCs w:val="28"/>
          <w:lang w:eastAsia="en-US"/>
        </w:rPr>
        <w:t xml:space="preserve">збирательной комиссии                  </w:t>
      </w:r>
      <w:r>
        <w:rPr>
          <w:rFonts w:eastAsiaTheme="minorHAnsi"/>
          <w:szCs w:val="28"/>
          <w:lang w:eastAsia="en-US"/>
        </w:rPr>
        <w:t xml:space="preserve">                                         Н.С. Бондарева</w:t>
      </w:r>
      <w:r w:rsidRPr="00D7702F">
        <w:rPr>
          <w:rFonts w:eastAsiaTheme="minorHAnsi"/>
          <w:szCs w:val="28"/>
          <w:lang w:eastAsia="en-US"/>
        </w:rPr>
        <w:t xml:space="preserve">                                                              </w:t>
      </w:r>
      <w:r w:rsidR="00ED613E" w:rsidRPr="00ED613E">
        <w:rPr>
          <w:rFonts w:eastAsiaTheme="minorHAnsi"/>
          <w:szCs w:val="28"/>
          <w:lang w:eastAsia="en-US"/>
        </w:rPr>
        <w:t xml:space="preserve">   </w:t>
      </w:r>
    </w:p>
    <w:sectPr w:rsidR="00ED613E" w:rsidRPr="00ED613E" w:rsidSect="00B43D2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C5B40"/>
    <w:multiLevelType w:val="hybridMultilevel"/>
    <w:tmpl w:val="4766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35414"/>
    <w:multiLevelType w:val="hybridMultilevel"/>
    <w:tmpl w:val="0BA4F16C"/>
    <w:lvl w:ilvl="0" w:tplc="68923C2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0CD3D5B"/>
    <w:multiLevelType w:val="hybridMultilevel"/>
    <w:tmpl w:val="0F5A4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B417F"/>
    <w:multiLevelType w:val="hybridMultilevel"/>
    <w:tmpl w:val="046882E2"/>
    <w:lvl w:ilvl="0" w:tplc="B82E6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B15EDE"/>
    <w:multiLevelType w:val="hybridMultilevel"/>
    <w:tmpl w:val="65A6F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F67DCB"/>
    <w:multiLevelType w:val="hybridMultilevel"/>
    <w:tmpl w:val="4C02566C"/>
    <w:lvl w:ilvl="0" w:tplc="ED8C959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A9"/>
    <w:rsid w:val="000456F0"/>
    <w:rsid w:val="00066705"/>
    <w:rsid w:val="0008451B"/>
    <w:rsid w:val="000E5AA3"/>
    <w:rsid w:val="00186913"/>
    <w:rsid w:val="001937DD"/>
    <w:rsid w:val="001F6BA0"/>
    <w:rsid w:val="00252238"/>
    <w:rsid w:val="00273ED8"/>
    <w:rsid w:val="002A0708"/>
    <w:rsid w:val="002B4341"/>
    <w:rsid w:val="002D445A"/>
    <w:rsid w:val="002D7FDC"/>
    <w:rsid w:val="002E764C"/>
    <w:rsid w:val="002F1DB5"/>
    <w:rsid w:val="00337663"/>
    <w:rsid w:val="00362839"/>
    <w:rsid w:val="00362A7C"/>
    <w:rsid w:val="00393D60"/>
    <w:rsid w:val="003B098A"/>
    <w:rsid w:val="003C40D5"/>
    <w:rsid w:val="003F2D76"/>
    <w:rsid w:val="004163D7"/>
    <w:rsid w:val="004A32CF"/>
    <w:rsid w:val="004B4DEB"/>
    <w:rsid w:val="004C1A55"/>
    <w:rsid w:val="004D7B2C"/>
    <w:rsid w:val="00515DCE"/>
    <w:rsid w:val="0054353C"/>
    <w:rsid w:val="00567A22"/>
    <w:rsid w:val="00593093"/>
    <w:rsid w:val="006011B8"/>
    <w:rsid w:val="00605DA9"/>
    <w:rsid w:val="00613A35"/>
    <w:rsid w:val="00630C84"/>
    <w:rsid w:val="00631CBB"/>
    <w:rsid w:val="006977F8"/>
    <w:rsid w:val="00745F8A"/>
    <w:rsid w:val="00767D11"/>
    <w:rsid w:val="00873415"/>
    <w:rsid w:val="008E7630"/>
    <w:rsid w:val="008F604F"/>
    <w:rsid w:val="00937E16"/>
    <w:rsid w:val="00976AB2"/>
    <w:rsid w:val="009B43F7"/>
    <w:rsid w:val="009D1BF2"/>
    <w:rsid w:val="00A00A7C"/>
    <w:rsid w:val="00A033F8"/>
    <w:rsid w:val="00A05D65"/>
    <w:rsid w:val="00A10162"/>
    <w:rsid w:val="00A57928"/>
    <w:rsid w:val="00A632F2"/>
    <w:rsid w:val="00A66B8A"/>
    <w:rsid w:val="00A71CC7"/>
    <w:rsid w:val="00AA2E1D"/>
    <w:rsid w:val="00B1477C"/>
    <w:rsid w:val="00B301F9"/>
    <w:rsid w:val="00B32B88"/>
    <w:rsid w:val="00B43D21"/>
    <w:rsid w:val="00BA4938"/>
    <w:rsid w:val="00BE75E2"/>
    <w:rsid w:val="00C0227A"/>
    <w:rsid w:val="00C42DB9"/>
    <w:rsid w:val="00C43A52"/>
    <w:rsid w:val="00C52DB1"/>
    <w:rsid w:val="00C62A15"/>
    <w:rsid w:val="00C84F4F"/>
    <w:rsid w:val="00C871F9"/>
    <w:rsid w:val="00CE78F2"/>
    <w:rsid w:val="00D24FE8"/>
    <w:rsid w:val="00D27F14"/>
    <w:rsid w:val="00D7702F"/>
    <w:rsid w:val="00D92A8F"/>
    <w:rsid w:val="00DE4302"/>
    <w:rsid w:val="00E3421B"/>
    <w:rsid w:val="00E422D5"/>
    <w:rsid w:val="00E7379D"/>
    <w:rsid w:val="00E85F2E"/>
    <w:rsid w:val="00EA2452"/>
    <w:rsid w:val="00EC2094"/>
    <w:rsid w:val="00ED48FA"/>
    <w:rsid w:val="00ED613E"/>
    <w:rsid w:val="00F40302"/>
    <w:rsid w:val="00F50D01"/>
    <w:rsid w:val="00F753EE"/>
    <w:rsid w:val="00F94B4E"/>
    <w:rsid w:val="00FD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985AE-7560-4D8A-B6E8-7F5E2E0C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D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1CBB"/>
    <w:pPr>
      <w:keepNext/>
      <w:widowControl/>
      <w:jc w:val="center"/>
      <w:outlineLvl w:val="0"/>
    </w:pPr>
    <w:rPr>
      <w:rFonts w:ascii="Times New Roman CYR" w:hAnsi="Times New Roman CYR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605DA9"/>
    <w:pPr>
      <w:spacing w:line="360" w:lineRule="auto"/>
      <w:ind w:firstLine="709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631C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C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31CBB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631CBB"/>
    <w:pPr>
      <w:widowControl/>
      <w:jc w:val="center"/>
    </w:pPr>
    <w:rPr>
      <w:rFonts w:ascii="Times New Roman CYR" w:hAnsi="Times New Roman CYR" w:cs="Times New Roman CYR"/>
      <w:b/>
    </w:rPr>
  </w:style>
  <w:style w:type="character" w:customStyle="1" w:styleId="a6">
    <w:name w:val="Основной текст Знак"/>
    <w:basedOn w:val="a0"/>
    <w:link w:val="a5"/>
    <w:semiHidden/>
    <w:rsid w:val="00631CBB"/>
    <w:rPr>
      <w:rFonts w:ascii="Times New Roman CYR" w:eastAsia="Times New Roman" w:hAnsi="Times New Roman CYR" w:cs="Times New Roman CYR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631CBB"/>
    <w:pPr>
      <w:widowControl/>
      <w:jc w:val="center"/>
    </w:pPr>
    <w:rPr>
      <w:b/>
    </w:rPr>
  </w:style>
  <w:style w:type="character" w:customStyle="1" w:styleId="30">
    <w:name w:val="Основной текст 3 Знак"/>
    <w:basedOn w:val="a0"/>
    <w:link w:val="3"/>
    <w:semiHidden/>
    <w:rsid w:val="00631C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39"/>
    <w:rsid w:val="008F6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13A35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08451B"/>
    <w:pPr>
      <w:widowControl/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2E76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E76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2E764C"/>
    <w:pPr>
      <w:widowControl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E764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59"/>
    <w:rsid w:val="00ED48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8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41ED0-CE75-4076-BDCC-2949F9EC4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    </vt:lpstr>
      <vt:lpstr>        Об общих результатах выборов депутатов Муниципального Совета </vt:lpstr>
      <vt:lpstr>        Гаврилов-Ямского муниципального округа Ярославской области первого созыва </vt:lpstr>
      <vt:lpstr>        </vt:lpstr>
      <vt:lpstr>        </vt:lpstr>
      <vt:lpstr>        2. Опубликовать решение в районной газете «Гаврилов-Ямский вестник».         </vt:lpstr>
      <vt:lpstr>        избирательной комиссии                                                          </vt:lpstr>
      <vt:lpstr>        </vt:lpstr>
      <vt:lpstr>        Секретарь территориальной</vt:lpstr>
      <vt:lpstr>        избирательной комиссии                                                          </vt:lpstr>
    </vt:vector>
  </TitlesOfParts>
  <Company>HP</Company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Лидия Владимировна</dc:creator>
  <cp:lastModifiedBy>1</cp:lastModifiedBy>
  <cp:revision>6</cp:revision>
  <cp:lastPrinted>2025-04-07T14:38:00Z</cp:lastPrinted>
  <dcterms:created xsi:type="dcterms:W3CDTF">2025-03-27T07:49:00Z</dcterms:created>
  <dcterms:modified xsi:type="dcterms:W3CDTF">2025-04-07T14:40:00Z</dcterms:modified>
</cp:coreProperties>
</file>