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09" w:rsidRPr="00E47509" w:rsidRDefault="00E47509" w:rsidP="00E475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2</w:t>
      </w:r>
    </w:p>
    <w:p w:rsidR="00E47509" w:rsidRPr="00E47509" w:rsidRDefault="00E47509" w:rsidP="00E475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постановлению Администрации </w:t>
      </w:r>
    </w:p>
    <w:p w:rsidR="00E47509" w:rsidRPr="00E47509" w:rsidRDefault="00E47509" w:rsidP="00E475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E47509" w:rsidRPr="00E47509" w:rsidRDefault="00E47509" w:rsidP="00E475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от  24.09.2012  № 1397</w:t>
      </w:r>
    </w:p>
    <w:p w:rsidR="00E47509" w:rsidRPr="00E47509" w:rsidRDefault="00E47509" w:rsidP="00E475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редакции постановления </w:t>
      </w:r>
    </w:p>
    <w:p w:rsidR="00E47509" w:rsidRPr="00E47509" w:rsidRDefault="00E47509" w:rsidP="00E475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от 30.10.2019 № 1181,</w:t>
      </w:r>
    </w:p>
    <w:p w:rsidR="00E47509" w:rsidRPr="00E47509" w:rsidRDefault="00E47509" w:rsidP="00E475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от 03.03.2023 № 210,</w:t>
      </w:r>
    </w:p>
    <w:p w:rsidR="00E47509" w:rsidRPr="00E47509" w:rsidRDefault="00E47509" w:rsidP="00E475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от 01.06.2023 № 52,</w:t>
      </w:r>
    </w:p>
    <w:p w:rsidR="00E47509" w:rsidRPr="00E47509" w:rsidRDefault="00E47509" w:rsidP="00E475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E47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от 26.12.2023 № 1235,</w:t>
      </w:r>
    </w:p>
    <w:p w:rsidR="00E47509" w:rsidRPr="00E47509" w:rsidRDefault="00E47509" w:rsidP="00E475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от27.12.2024 № 1213</w:t>
      </w:r>
    </w:p>
    <w:p w:rsidR="00E47509" w:rsidRPr="00E47509" w:rsidRDefault="00E47509" w:rsidP="00E475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7509" w:rsidRPr="00E47509" w:rsidRDefault="00E47509" w:rsidP="00E47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Персональный состав</w:t>
      </w:r>
    </w:p>
    <w:p w:rsidR="00E47509" w:rsidRPr="00E47509" w:rsidRDefault="00E47509" w:rsidP="00E47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Координационного совета по малому и среднему предпринимательству</w:t>
      </w:r>
    </w:p>
    <w:p w:rsidR="00E47509" w:rsidRPr="00E47509" w:rsidRDefault="00E47509" w:rsidP="00E47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при Главе </w:t>
      </w:r>
      <w:proofErr w:type="gramStart"/>
      <w:r w:rsidRPr="00E4750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Гаврилов-Ямского</w:t>
      </w:r>
      <w:proofErr w:type="gramEnd"/>
      <w:r w:rsidRPr="00E4750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муниципального района</w:t>
      </w:r>
    </w:p>
    <w:p w:rsidR="00E47509" w:rsidRPr="00E47509" w:rsidRDefault="00E47509" w:rsidP="00E47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Председатель: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Галкин Сергей Владимирович</w:t>
      </w: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- директор по производств</w:t>
      </w:r>
      <w:proofErr w:type="gram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у ООО</w:t>
      </w:r>
      <w:proofErr w:type="gram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Бауфон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ГМБХ»</w:t>
      </w: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Заместитель председателя</w:t>
      </w: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Тихонов Сергей Анатольевич</w:t>
      </w: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- директор ООО «АГАТ-ЭКСПЕРТ» </w:t>
      </w: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Секретарь: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Вехтер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Анна Владимировна</w:t>
      </w: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- начальник отдела </w:t>
      </w: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экономики</w:t>
      </w:r>
      <w:proofErr w:type="gram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,п</w:t>
      </w:r>
      <w:proofErr w:type="gram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редпринимательской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деятельности, инвестиций и сельского хозяйства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Администрации муниципального района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Члены  Координационного совета: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Аракелян </w:t>
      </w: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Сасун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Ашотович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индивидуальный предприниматель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Бычкова Тамара Геннадьевна         </w:t>
      </w: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- управляющий кафе «Трактир на </w:t>
      </w:r>
      <w:proofErr w:type="gram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Советской</w:t>
      </w:r>
      <w:proofErr w:type="gram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(ИП Гаврилова Е.И.)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Водопьянов Виталий Иванович</w:t>
      </w: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- Глава Великосельского сельского поселения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Голубева Дарья Евгеньевна                   - главный бухгалтер ООО ПО «Сады </w:t>
      </w: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Аурики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Гусарин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Валерий Владимирович          - индивидуальный предприниматель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Замкова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Ольга Владимировна               - управляющий салона красоты «Элен»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Зинзиков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Александр Павлович             - Глава </w:t>
      </w: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Шопшинского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Исаева Ирина Константиновна             - директор ООО «Гаврилов-</w:t>
      </w: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Ямский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лен»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Калачева Татьяна Вячеславовна           - Глава  </w:t>
      </w:r>
      <w:proofErr w:type="gram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Заячье-Холмского</w:t>
      </w:r>
      <w:proofErr w:type="gram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 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Кустов Николай Анатольевич               - председатель СПК «Колос»                                                                       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Матросов Александр Иванович            - индивидуальный предприниматель                                                                                 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Милицин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Борис Валентинович             - индивидуальный предприниматель, представитель         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Ярославского регионального  отделения </w:t>
      </w: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Общерос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</w:t>
      </w: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сийской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организации малого  и             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среднего предпринимательства «ОПОРА РОССИИ»             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Мухтарова Любовь Владиславовна </w:t>
      </w: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- директор ООО Туристическая компания                                   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«ВОЛЖАНКА-ТУР»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Новожилова Людмила </w:t>
      </w: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Иринарховна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председатель сельскохозяйственного кредитного                </w:t>
      </w:r>
    </w:p>
    <w:p w:rsidR="00E47509" w:rsidRPr="00E47509" w:rsidRDefault="00E47509" w:rsidP="00E47509">
      <w:pPr>
        <w:tabs>
          <w:tab w:val="center" w:pos="4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потребительского кооператива «Ямской»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Прохорова Анна Алексеевна                   - менеджер Ремесленной мастерской           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«Домострой» (ИП Прохоров Дмитрий Сергеевич)         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Рамазанов </w:t>
      </w: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Анвер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Мужаидович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- Глава </w:t>
      </w: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Митинского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Романюк Андрей Юрьевич                       - заместитель Главы Администрации 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муниципального района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Рубцова Вера Владимировна                    - индивидуальный предприниматель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Самойлов Андрей Евгеньевич                 - начальник Управления социальной защиты  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населения и труда Администрации 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муниципального района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Сокур Оксана Михайловна                      - директор ООО «Смак»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Соколов Александр Алексеевич              - индивидуальный предприниматель</w:t>
      </w:r>
    </w:p>
    <w:p w:rsidR="00E47509" w:rsidRPr="00E47509" w:rsidRDefault="00E47509" w:rsidP="00E47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Тощигин</w:t>
      </w:r>
      <w:proofErr w:type="spellEnd"/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Александр Николаевич            - Глава городского поселения Гаврилов-Ям</w:t>
      </w:r>
    </w:p>
    <w:p w:rsidR="00E47509" w:rsidRPr="00E47509" w:rsidRDefault="00E47509" w:rsidP="00E47509">
      <w:pPr>
        <w:tabs>
          <w:tab w:val="left" w:pos="425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509">
        <w:rPr>
          <w:rFonts w:ascii="Times New Roman" w:eastAsia="Times New Roman" w:hAnsi="Times New Roman" w:cs="Times New Roman"/>
          <w:sz w:val="26"/>
          <w:szCs w:val="26"/>
          <w:lang w:eastAsia="ar-SA"/>
        </w:rPr>
        <w:t>Шадрин Павел Николаевич                      - индивидуальный предприниматель</w:t>
      </w:r>
    </w:p>
    <w:p w:rsidR="00E47509" w:rsidRPr="00E47509" w:rsidRDefault="00E47509" w:rsidP="00E47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E58" w:rsidRDefault="00256E58">
      <w:bookmarkStart w:id="0" w:name="_GoBack"/>
      <w:bookmarkEnd w:id="0"/>
    </w:p>
    <w:sectPr w:rsidR="00256E58" w:rsidSect="005A06A5">
      <w:pgSz w:w="11906" w:h="16838"/>
      <w:pgMar w:top="426" w:right="282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09"/>
    <w:rsid w:val="00256E58"/>
    <w:rsid w:val="00E4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1</cp:revision>
  <dcterms:created xsi:type="dcterms:W3CDTF">2025-01-21T05:43:00Z</dcterms:created>
  <dcterms:modified xsi:type="dcterms:W3CDTF">2025-01-21T05:43:00Z</dcterms:modified>
</cp:coreProperties>
</file>