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1C" w:rsidRPr="005F76BB" w:rsidRDefault="00F5271C" w:rsidP="00F52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6BB">
        <w:rPr>
          <w:rFonts w:ascii="Times New Roman" w:hAnsi="Times New Roman" w:cs="Times New Roman"/>
          <w:sz w:val="28"/>
          <w:szCs w:val="28"/>
        </w:rPr>
        <w:t>СВОД ПРЕДЛОЖЕНИЙ,</w:t>
      </w:r>
    </w:p>
    <w:p w:rsidR="00F5271C" w:rsidRPr="005F76BB" w:rsidRDefault="00F5271C" w:rsidP="00F52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F76BB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5F76BB">
        <w:rPr>
          <w:rFonts w:ascii="Times New Roman" w:hAnsi="Times New Roman" w:cs="Times New Roman"/>
          <w:sz w:val="28"/>
          <w:szCs w:val="28"/>
        </w:rPr>
        <w:t xml:space="preserve"> в связи с размещением уведомления</w:t>
      </w:r>
    </w:p>
    <w:p w:rsidR="00F5271C" w:rsidRPr="005F76BB" w:rsidRDefault="00F5271C" w:rsidP="00F52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6BB">
        <w:rPr>
          <w:rFonts w:ascii="Times New Roman" w:hAnsi="Times New Roman" w:cs="Times New Roman"/>
          <w:sz w:val="28"/>
          <w:szCs w:val="28"/>
        </w:rPr>
        <w:t>о разработке проекта муниципального нормативного правового</w:t>
      </w:r>
    </w:p>
    <w:p w:rsidR="00F5271C" w:rsidRPr="005F76BB" w:rsidRDefault="00F5271C" w:rsidP="00F52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6BB">
        <w:rPr>
          <w:rFonts w:ascii="Times New Roman" w:hAnsi="Times New Roman" w:cs="Times New Roman"/>
          <w:sz w:val="28"/>
          <w:szCs w:val="28"/>
        </w:rPr>
        <w:t xml:space="preserve">акта, устанавливающего </w:t>
      </w:r>
      <w:proofErr w:type="gramStart"/>
      <w:r w:rsidRPr="005F76BB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5F76BB">
        <w:rPr>
          <w:rFonts w:ascii="Times New Roman" w:hAnsi="Times New Roman" w:cs="Times New Roman"/>
          <w:sz w:val="28"/>
          <w:szCs w:val="28"/>
        </w:rPr>
        <w:t xml:space="preserve"> или изменяющего ранее предусмотренные</w:t>
      </w:r>
    </w:p>
    <w:p w:rsidR="00F5271C" w:rsidRPr="005F76BB" w:rsidRDefault="00F5271C" w:rsidP="00F52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6BB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актом обязанности для субъектов</w:t>
      </w:r>
    </w:p>
    <w:p w:rsidR="00F5271C" w:rsidRPr="005F76BB" w:rsidRDefault="00F5271C" w:rsidP="00F52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6BB">
        <w:rPr>
          <w:rFonts w:ascii="Times New Roman" w:hAnsi="Times New Roman" w:cs="Times New Roman"/>
          <w:sz w:val="28"/>
          <w:szCs w:val="28"/>
        </w:rPr>
        <w:t>предпринимательской и иной экономической деятельности</w:t>
      </w:r>
    </w:p>
    <w:tbl>
      <w:tblPr>
        <w:tblW w:w="964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7203"/>
      </w:tblGrid>
      <w:tr w:rsidR="00F5271C" w:rsidRPr="005F76BB" w:rsidTr="004E2DD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6BB">
              <w:rPr>
                <w:rFonts w:ascii="Times New Roman" w:hAnsi="Times New Roman" w:cs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461E37" w:rsidP="004E2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37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Гаврилов - Ямского муниципального района «</w:t>
            </w:r>
            <w:r w:rsidR="00113BBC" w:rsidRPr="00113BB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заключения, изменения и прекращения действия соглашений о защите и поощрении капиталовложений со стороны </w:t>
            </w:r>
            <w:proofErr w:type="gramStart"/>
            <w:r w:rsidR="00113BBC" w:rsidRPr="00113BBC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113BBC" w:rsidRPr="00113B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113B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5271C" w:rsidRPr="005F76BB" w:rsidTr="004E2DD0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461E37" w:rsidP="004E2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проекта НПА необходима в связи с приведением нормативной базы </w:t>
            </w:r>
            <w:proofErr w:type="gramStart"/>
            <w:r w:rsidRPr="00461E37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461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в соответствие с действующим законодательством</w:t>
            </w:r>
          </w:p>
        </w:tc>
      </w:tr>
      <w:tr w:rsidR="00F5271C" w:rsidRPr="005F76BB" w:rsidTr="004E2DD0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113BBC" w:rsidP="0090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  <w:r w:rsidR="00461E37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F5271C" w:rsidRPr="005F76B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5271C" w:rsidRPr="005F76BB" w:rsidTr="00461E37">
        <w:trPr>
          <w:trHeight w:val="1133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71C" w:rsidRPr="00E230FC" w:rsidRDefault="00113BBC" w:rsidP="004E2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BBC">
              <w:rPr>
                <w:rFonts w:ascii="Times New Roman" w:hAnsi="Times New Roman" w:cs="Times New Roman"/>
                <w:sz w:val="28"/>
                <w:szCs w:val="28"/>
              </w:rPr>
              <w:t>Действие НПА будет распространено на субъекты предпринимательской и иной экономической деятельности, заключившие соглашение о защите и поощрении капиталовложений, стороной которого является Гаврилов-</w:t>
            </w:r>
            <w:proofErr w:type="spellStart"/>
            <w:r w:rsidRPr="00113BBC">
              <w:rPr>
                <w:rFonts w:ascii="Times New Roman" w:hAnsi="Times New Roman" w:cs="Times New Roman"/>
                <w:sz w:val="28"/>
                <w:szCs w:val="28"/>
              </w:rPr>
              <w:t>Ямский</w:t>
            </w:r>
            <w:proofErr w:type="spellEnd"/>
            <w:r w:rsidRPr="00113B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F5271C" w:rsidRPr="005F76BB" w:rsidTr="004E2DD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6BB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461E37" w:rsidP="004E2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экономики, предпринимательской деятельности, инвестиций и сельского хозяйства</w:t>
            </w:r>
            <w:r w:rsidR="00BA08BE" w:rsidRPr="00BA08B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gramStart"/>
            <w:r w:rsidR="00BA08BE" w:rsidRPr="00BA08BE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BA08BE" w:rsidRPr="00BA08B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F5271C" w:rsidRPr="005F76BB" w:rsidTr="004E2DD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6BB">
              <w:rPr>
                <w:rFonts w:ascii="Times New Roman" w:hAnsi="Times New Roman" w:cs="Times New Roman"/>
                <w:sz w:val="28"/>
                <w:szCs w:val="28"/>
              </w:rPr>
              <w:t>Сроки приема предложений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113BBC" w:rsidP="0046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26.08.2024-30.08.2024</w:t>
            </w:r>
          </w:p>
        </w:tc>
      </w:tr>
      <w:tr w:rsidR="00F5271C" w:rsidRPr="005F76BB" w:rsidTr="004E2DD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6BB">
              <w:rPr>
                <w:rFonts w:ascii="Times New Roman" w:hAnsi="Times New Roman" w:cs="Times New Roman"/>
                <w:sz w:val="28"/>
                <w:szCs w:val="28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BC" w:rsidRPr="00F66450" w:rsidRDefault="00113BBC" w:rsidP="00113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F5271C" w:rsidRPr="00F66450" w:rsidRDefault="00F5271C" w:rsidP="00461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71C" w:rsidRPr="005F76BB" w:rsidTr="004E2DD0">
        <w:trPr>
          <w:trHeight w:val="1447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6BB">
              <w:rPr>
                <w:rFonts w:ascii="Times New Roman" w:hAnsi="Times New Roman" w:cs="Times New Roman"/>
                <w:sz w:val="28"/>
                <w:szCs w:val="28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D0" w:rsidRPr="004E2DD0" w:rsidRDefault="00461E37" w:rsidP="004E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 </w:t>
            </w:r>
            <w:r w:rsidR="004E2DD0" w:rsidRPr="004E2DD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F5271C" w:rsidRPr="005F76BB" w:rsidRDefault="00461E37" w:rsidP="004E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экономики, предпринимательской деятельности, инвестиций и сельского хозяйства</w:t>
            </w:r>
            <w:r w:rsidR="004E2DD0" w:rsidRPr="004E2DD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gramStart"/>
            <w:r w:rsidR="004E2DD0" w:rsidRPr="004E2DD0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4E2DD0" w:rsidRPr="004E2DD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F5271C" w:rsidRPr="005F76BB" w:rsidRDefault="00F5271C" w:rsidP="00F527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271C" w:rsidRPr="00AE2171" w:rsidRDefault="00F5271C" w:rsidP="00F527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5271C" w:rsidRPr="00AE2171" w:rsidSect="006F17BA">
      <w:pgSz w:w="11907" w:h="16840" w:code="9"/>
      <w:pgMar w:top="568" w:right="624" w:bottom="244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B"/>
    <w:rsid w:val="0002554E"/>
    <w:rsid w:val="00027A7C"/>
    <w:rsid w:val="000438D3"/>
    <w:rsid w:val="000622CD"/>
    <w:rsid w:val="0010797F"/>
    <w:rsid w:val="00113BBC"/>
    <w:rsid w:val="00154078"/>
    <w:rsid w:val="0017037B"/>
    <w:rsid w:val="002F2050"/>
    <w:rsid w:val="00367EBF"/>
    <w:rsid w:val="003A031B"/>
    <w:rsid w:val="003F2F2E"/>
    <w:rsid w:val="00440E55"/>
    <w:rsid w:val="00461E37"/>
    <w:rsid w:val="004E2DD0"/>
    <w:rsid w:val="005800D4"/>
    <w:rsid w:val="005F76BB"/>
    <w:rsid w:val="00685C1F"/>
    <w:rsid w:val="006F17BA"/>
    <w:rsid w:val="007014E8"/>
    <w:rsid w:val="00701984"/>
    <w:rsid w:val="00707C53"/>
    <w:rsid w:val="007C2D20"/>
    <w:rsid w:val="00885499"/>
    <w:rsid w:val="00930BF9"/>
    <w:rsid w:val="009963AB"/>
    <w:rsid w:val="009C2391"/>
    <w:rsid w:val="00AF5F80"/>
    <w:rsid w:val="00BA08BE"/>
    <w:rsid w:val="00C13822"/>
    <w:rsid w:val="00C65AB8"/>
    <w:rsid w:val="00C679DD"/>
    <w:rsid w:val="00D949BE"/>
    <w:rsid w:val="00E230FC"/>
    <w:rsid w:val="00E826E1"/>
    <w:rsid w:val="00F5271C"/>
    <w:rsid w:val="00F618AB"/>
    <w:rsid w:val="00F66450"/>
    <w:rsid w:val="00F66931"/>
    <w:rsid w:val="00F8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oepdi_2</cp:lastModifiedBy>
  <cp:revision>2</cp:revision>
  <cp:lastPrinted>2018-10-09T13:08:00Z</cp:lastPrinted>
  <dcterms:created xsi:type="dcterms:W3CDTF">2024-08-26T05:35:00Z</dcterms:created>
  <dcterms:modified xsi:type="dcterms:W3CDTF">2024-08-26T05:35:00Z</dcterms:modified>
</cp:coreProperties>
</file>